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5F5AD5" w:rsidRPr="00EC797C" w14:paraId="22A04436" w14:textId="77777777" w:rsidTr="001329B8">
        <w:trPr>
          <w:jc w:val="right"/>
        </w:trPr>
        <w:tc>
          <w:tcPr>
            <w:tcW w:w="4673" w:type="dxa"/>
          </w:tcPr>
          <w:p w14:paraId="3FB44CA8" w14:textId="4DC8F7F3" w:rsidR="005F5AD5" w:rsidRPr="00EC797C" w:rsidRDefault="005F5AD5" w:rsidP="00EC79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C1173C" w:rsidRPr="00E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5F2535" w14:textId="77777777" w:rsidR="001329B8" w:rsidRPr="00EC797C" w:rsidRDefault="005F5AD5" w:rsidP="00EC79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 xml:space="preserve">к письму Отделения </w:t>
            </w:r>
            <w:r w:rsidR="001329B8" w:rsidRPr="00EC797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>Хабаровск</w:t>
            </w:r>
            <w:r w:rsidR="001329B8" w:rsidRPr="00EC797C">
              <w:rPr>
                <w:rFonts w:ascii="Times New Roman" w:hAnsi="Times New Roman" w:cs="Times New Roman"/>
                <w:sz w:val="20"/>
                <w:szCs w:val="20"/>
              </w:rPr>
              <w:t xml:space="preserve">ому краю </w:t>
            </w:r>
          </w:p>
          <w:p w14:paraId="62E909F1" w14:textId="77777777" w:rsidR="001329B8" w:rsidRPr="00EC797C" w:rsidRDefault="001329B8" w:rsidP="00EC79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 xml:space="preserve">Дальневосточного главного управления </w:t>
            </w:r>
          </w:p>
          <w:p w14:paraId="02ED95B0" w14:textId="018B953E" w:rsidR="005F5AD5" w:rsidRPr="00EC797C" w:rsidRDefault="001329B8" w:rsidP="00EC79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>Центрального банка Российской Федерации</w:t>
            </w:r>
            <w:r w:rsidR="005F5AD5" w:rsidRPr="00EC7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942D71" w14:textId="621EB22D" w:rsidR="005F5AD5" w:rsidRPr="00EC797C" w:rsidRDefault="001329B8" w:rsidP="00EC79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F5DA6" w:rsidRPr="00EC797C">
              <w:rPr>
                <w:rFonts w:ascii="Times New Roman" w:hAnsi="Times New Roman" w:cs="Times New Roman"/>
                <w:sz w:val="20"/>
                <w:szCs w:val="20"/>
              </w:rPr>
              <w:t>О проведении опроса населения края</w:t>
            </w:r>
            <w:r w:rsidRPr="00EC79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77EC4F8A" w14:textId="77777777" w:rsidR="005F5AD5" w:rsidRPr="00EC797C" w:rsidRDefault="005F5AD5" w:rsidP="00EC797C">
      <w:pPr>
        <w:pStyle w:val="FR1"/>
        <w:spacing w:before="0"/>
        <w:ind w:left="0"/>
        <w:jc w:val="center"/>
        <w:rPr>
          <w:spacing w:val="-6"/>
          <w:sz w:val="24"/>
          <w:szCs w:val="24"/>
        </w:rPr>
      </w:pPr>
    </w:p>
    <w:p w14:paraId="5A716041" w14:textId="240F2A99" w:rsidR="00E233B8" w:rsidRDefault="00407CBA" w:rsidP="00EC797C">
      <w:pPr>
        <w:pStyle w:val="FR1"/>
        <w:spacing w:before="0"/>
        <w:ind w:left="0"/>
        <w:jc w:val="center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О</w:t>
      </w:r>
      <w:r w:rsidR="00506899" w:rsidRPr="00EC797C">
        <w:rPr>
          <w:spacing w:val="-6"/>
          <w:sz w:val="24"/>
          <w:szCs w:val="24"/>
        </w:rPr>
        <w:t>прос по финансовой грамотности населения Хабаровского края</w:t>
      </w:r>
    </w:p>
    <w:p w14:paraId="2D5759A3" w14:textId="77777777" w:rsidR="00BE134B" w:rsidRPr="00EC797C" w:rsidRDefault="00F3556E" w:rsidP="00EC797C">
      <w:pPr>
        <w:pStyle w:val="FR4"/>
        <w:spacing w:before="0"/>
        <w:ind w:left="0"/>
        <w:jc w:val="both"/>
        <w:rPr>
          <w:rFonts w:ascii="Times New Roman" w:hAnsi="Times New Roman" w:cs="Times New Roman"/>
          <w:i w:val="0"/>
          <w:spacing w:val="-8"/>
          <w:sz w:val="24"/>
          <w:szCs w:val="24"/>
        </w:rPr>
      </w:pPr>
      <w:r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Мы рады приветствовать Вас и приглашаем</w:t>
      </w:r>
      <w:r w:rsidR="00506899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принять участие в опросе по финансовой грамотности</w:t>
      </w:r>
      <w:r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! </w:t>
      </w:r>
      <w:r w:rsidR="00BA0FC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О</w:t>
      </w:r>
      <w:r w:rsidR="00506899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прос проводится анонимно, полученные результаты будут использованы только в обобщенном виде.</w:t>
      </w:r>
    </w:p>
    <w:p w14:paraId="5F92B1A0" w14:textId="6CB991A0" w:rsidR="008A0229" w:rsidRPr="00EC797C" w:rsidRDefault="00BE134B" w:rsidP="00EC797C">
      <w:pPr>
        <w:pStyle w:val="FR4"/>
        <w:spacing w:before="0"/>
        <w:ind w:left="0"/>
        <w:jc w:val="both"/>
        <w:rPr>
          <w:rFonts w:ascii="Times New Roman" w:hAnsi="Times New Roman" w:cs="Times New Roman"/>
          <w:i w:val="0"/>
          <w:spacing w:val="-8"/>
          <w:sz w:val="24"/>
          <w:szCs w:val="24"/>
        </w:rPr>
      </w:pPr>
      <w:r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Нам бывает сложно разобраться в вопросах управления личными финансами: не хватает знаний и опыта применения финансовых инструментов. Поэтому в каждом регионе реализуется программа по повышению уровня финансовой грамотности населения. </w:t>
      </w:r>
      <w:r w:rsidR="00506899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Ваше личное участие в опросе 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поможет в подготовке полезных материалов</w:t>
      </w:r>
      <w:r w:rsidR="00BA0FC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для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</w:t>
      </w:r>
      <w:r w:rsidR="006F17AB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финансового просвещения </w:t>
      </w:r>
      <w:r w:rsidR="00BA0FC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граждан </w:t>
      </w:r>
      <w:r w:rsidR="00755BC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в целях</w:t>
      </w:r>
      <w:r w:rsidR="0062568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использова</w:t>
      </w:r>
      <w:r w:rsidR="0062568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ния финансовых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инструмент</w:t>
      </w:r>
      <w:r w:rsidR="0062568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ов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с наименьшим</w:t>
      </w:r>
      <w:r w:rsidR="0062568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и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 xml:space="preserve"> риск</w:t>
      </w:r>
      <w:r w:rsidR="0062568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а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м</w:t>
      </w:r>
      <w:r w:rsidR="00625684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и</w:t>
      </w:r>
      <w:r w:rsidR="00FC1AC3" w:rsidRPr="00EC797C">
        <w:rPr>
          <w:rFonts w:ascii="Times New Roman" w:hAnsi="Times New Roman" w:cs="Times New Roman"/>
          <w:i w:val="0"/>
          <w:spacing w:val="-8"/>
          <w:sz w:val="24"/>
          <w:szCs w:val="24"/>
        </w:rPr>
        <w:t>.</w:t>
      </w:r>
    </w:p>
    <w:p w14:paraId="56C3DE1F" w14:textId="60D3AC52" w:rsidR="006408CB" w:rsidRPr="00EC797C" w:rsidRDefault="00506899" w:rsidP="00EC797C">
      <w:pPr>
        <w:pStyle w:val="1"/>
        <w:ind w:left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97C">
        <w:rPr>
          <w:rFonts w:ascii="Times New Roman" w:hAnsi="Times New Roman" w:cs="Times New Roman"/>
          <w:spacing w:val="-8"/>
          <w:sz w:val="24"/>
          <w:szCs w:val="24"/>
        </w:rPr>
        <w:t>Просим отвечать</w:t>
      </w:r>
      <w:r w:rsidR="00FC1AC3"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 на вопросы</w:t>
      </w:r>
      <w:r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 без дополнительной подготовки и поиска информации.</w:t>
      </w:r>
      <w:r w:rsidR="00031C47"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 Нам важно получить </w:t>
      </w:r>
      <w:r w:rsidR="00F3556E" w:rsidRPr="00EC797C">
        <w:rPr>
          <w:rFonts w:ascii="Times New Roman" w:hAnsi="Times New Roman" w:cs="Times New Roman"/>
          <w:spacing w:val="-8"/>
          <w:sz w:val="24"/>
          <w:szCs w:val="24"/>
        </w:rPr>
        <w:t>истинный</w:t>
      </w:r>
      <w:r w:rsidR="00031C47"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 результат уровня </w:t>
      </w:r>
      <w:r w:rsidR="00625684"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финансовой грамотности </w:t>
      </w:r>
      <w:r w:rsidR="008A0229" w:rsidRPr="00EC797C">
        <w:rPr>
          <w:rFonts w:ascii="Times New Roman" w:hAnsi="Times New Roman" w:cs="Times New Roman"/>
          <w:spacing w:val="-8"/>
          <w:sz w:val="24"/>
          <w:szCs w:val="24"/>
        </w:rPr>
        <w:t>населения нашего региона</w:t>
      </w:r>
      <w:r w:rsidR="00FC1AC3" w:rsidRPr="00EC797C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F3556E"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Благодарим Вас за </w:t>
      </w:r>
      <w:r w:rsidR="008A0229" w:rsidRPr="00EC797C">
        <w:rPr>
          <w:rFonts w:ascii="Times New Roman" w:hAnsi="Times New Roman" w:cs="Times New Roman"/>
          <w:spacing w:val="-8"/>
          <w:sz w:val="24"/>
          <w:szCs w:val="24"/>
        </w:rPr>
        <w:t>участие в опросе</w:t>
      </w:r>
      <w:r w:rsidR="0047541D"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 и помощь в дальнейшем развитии финансово</w:t>
      </w:r>
      <w:r w:rsidR="00755BC4" w:rsidRPr="00EC797C">
        <w:rPr>
          <w:rFonts w:ascii="Times New Roman" w:hAnsi="Times New Roman" w:cs="Times New Roman"/>
          <w:spacing w:val="-8"/>
          <w:sz w:val="24"/>
          <w:szCs w:val="24"/>
        </w:rPr>
        <w:t>го просвещения граждан</w:t>
      </w:r>
      <w:r w:rsidRPr="00EC797C">
        <w:rPr>
          <w:rFonts w:ascii="Times New Roman" w:hAnsi="Times New Roman" w:cs="Times New Roman"/>
          <w:spacing w:val="-8"/>
          <w:sz w:val="24"/>
          <w:szCs w:val="24"/>
        </w:rPr>
        <w:t xml:space="preserve">!  </w:t>
      </w:r>
    </w:p>
    <w:p w14:paraId="2354FD5C" w14:textId="56E380BA" w:rsidR="004B6666" w:rsidRPr="00EC797C" w:rsidRDefault="004B6666" w:rsidP="00EC79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8"/>
          <w:sz w:val="24"/>
          <w:szCs w:val="24"/>
          <w:lang w:eastAsia="ru-RU"/>
        </w:rPr>
      </w:pPr>
    </w:p>
    <w:p w14:paraId="1B7A354D" w14:textId="70CE5222" w:rsidR="004B6666" w:rsidRPr="00EC797C" w:rsidRDefault="004F55A1" w:rsidP="00EC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575603" wp14:editId="3631D82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371600" cy="1371600"/>
            <wp:effectExtent l="0" t="0" r="0" b="0"/>
            <wp:wrapTight wrapText="bothSides">
              <wp:wrapPolygon edited="0">
                <wp:start x="1200" y="0"/>
                <wp:lineTo x="0" y="1200"/>
                <wp:lineTo x="0" y="20100"/>
                <wp:lineTo x="1200" y="21300"/>
                <wp:lineTo x="20100" y="21300"/>
                <wp:lineTo x="21300" y="20100"/>
                <wp:lineTo x="21300" y="1200"/>
                <wp:lineTo x="20100" y="0"/>
                <wp:lineTo x="1200" y="0"/>
              </wp:wrapPolygon>
            </wp:wrapTight>
            <wp:docPr id="2" name="Рисунок 2" descr="cid:4314511701999900@qv3fkcoxxqni3b7f.myt.yp-c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314511701999900@qv3fkcoxxqni3b7f.myt.yp-c.yandex.ne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5430" w14:textId="45605FE7" w:rsidR="00794D8E" w:rsidRPr="004F55A1" w:rsidRDefault="004B6666" w:rsidP="00EC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</w:pPr>
      <w:r w:rsidRPr="004F55A1"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  <w:t>Прохождение анкетирования возможно в онлайн формате</w:t>
      </w:r>
      <w:r w:rsidR="00794D8E" w:rsidRPr="004F55A1"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  <w:t>:</w:t>
      </w:r>
      <w:r w:rsidRPr="004F55A1"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  <w:t xml:space="preserve"> </w:t>
      </w:r>
    </w:p>
    <w:p w14:paraId="0221587B" w14:textId="7713DB03" w:rsidR="004B6666" w:rsidRPr="004F55A1" w:rsidRDefault="004B6666" w:rsidP="004F55A1">
      <w:pPr>
        <w:rPr>
          <w:rFonts w:ascii="Times New Roman" w:hAnsi="Times New Roman" w:cs="Times New Roman"/>
          <w:sz w:val="24"/>
          <w:szCs w:val="24"/>
        </w:rPr>
      </w:pPr>
      <w:r w:rsidRPr="004F55A1"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  <w:t xml:space="preserve">по прилагаемому QR-коду или по следующей ссылке: </w:t>
      </w:r>
      <w:hyperlink r:id="rId10" w:tgtFrame="_blank" w:history="1">
        <w:r w:rsidR="004F55A1" w:rsidRPr="004F55A1">
          <w:rPr>
            <w:rStyle w:val="af"/>
            <w:rFonts w:ascii="Times New Roman" w:hAnsi="Times New Roman" w:cs="Times New Roman"/>
            <w:sz w:val="24"/>
            <w:szCs w:val="24"/>
          </w:rPr>
          <w:t>https://forms.yandex.ru/cloud/6189166ec6887967f7a2ee61/</w:t>
        </w:r>
      </w:hyperlink>
      <w:r w:rsidRPr="004F55A1">
        <w:rPr>
          <w:rFonts w:ascii="Times New Roman" w:eastAsia="Times New Roman" w:hAnsi="Times New Roman" w:cs="Times New Roman"/>
          <w:b/>
          <w:snapToGrid w:val="0"/>
          <w:spacing w:val="-8"/>
          <w:sz w:val="24"/>
          <w:szCs w:val="24"/>
          <w:lang w:eastAsia="ru-RU"/>
        </w:rPr>
        <w:t>, а также при необходимости путем заполнения анкеты на бумажном носителе.</w:t>
      </w:r>
    </w:p>
    <w:p w14:paraId="208356D6" w14:textId="5DE5D6E0" w:rsidR="004B6666" w:rsidRPr="00EC797C" w:rsidRDefault="004B6666" w:rsidP="00EC797C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E1F16A" w14:textId="10E99B97" w:rsidR="00EC797C" w:rsidRDefault="00EC797C" w:rsidP="00EC797C">
      <w:pPr>
        <w:pStyle w:val="1"/>
        <w:ind w:left="0"/>
        <w:jc w:val="center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14:paraId="6D02A786" w14:textId="77777777" w:rsidR="0049098A" w:rsidRDefault="0049098A" w:rsidP="00EC797C">
      <w:pPr>
        <w:pStyle w:val="1"/>
        <w:ind w:left="0"/>
        <w:jc w:val="center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14:paraId="3509E8D5" w14:textId="7A31499C" w:rsidR="00E233B8" w:rsidRPr="00EC797C" w:rsidRDefault="00EE1966" w:rsidP="0049098A">
      <w:pPr>
        <w:pStyle w:val="1"/>
        <w:ind w:left="0"/>
        <w:jc w:val="center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b/>
          <w:i/>
          <w:spacing w:val="-6"/>
          <w:sz w:val="24"/>
          <w:szCs w:val="24"/>
        </w:rPr>
        <w:t>П</w:t>
      </w:r>
      <w:r w:rsidR="00E233B8" w:rsidRPr="00EC797C">
        <w:rPr>
          <w:rFonts w:ascii="Times New Roman" w:hAnsi="Times New Roman" w:cs="Times New Roman"/>
          <w:b/>
          <w:i/>
          <w:spacing w:val="-6"/>
          <w:sz w:val="24"/>
          <w:szCs w:val="24"/>
        </w:rPr>
        <w:t>росим</w:t>
      </w:r>
      <w:r w:rsidRPr="00EC797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Вас</w:t>
      </w:r>
      <w:r w:rsidR="00E233B8" w:rsidRPr="00EC797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ответить на несколько общих вопросов</w:t>
      </w:r>
    </w:p>
    <w:p w14:paraId="58360C2B" w14:textId="77777777" w:rsidR="00EE1966" w:rsidRPr="00EC797C" w:rsidRDefault="00EE1966" w:rsidP="00EC797C">
      <w:pPr>
        <w:pStyle w:val="1"/>
        <w:ind w:left="0"/>
        <w:jc w:val="center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14:paraId="2C7DB0D4" w14:textId="77777777" w:rsidR="00B659A3" w:rsidRPr="00EC797C" w:rsidRDefault="00B659A3" w:rsidP="00EC797C">
      <w:pPr>
        <w:pStyle w:val="a6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>Ведете ли Вы (Ваша семья) учет своих доходов и расходов?</w:t>
      </w:r>
    </w:p>
    <w:p w14:paraId="6CF57B5F" w14:textId="77777777" w:rsidR="00B659A3" w:rsidRPr="00EC797C" w:rsidRDefault="00B659A3" w:rsidP="00EC797C">
      <w:pPr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208ADADB" w14:textId="77777777" w:rsidR="00B659A3" w:rsidRPr="00EC797C" w:rsidRDefault="00B659A3" w:rsidP="00EC797C">
      <w:pPr>
        <w:pStyle w:val="a6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Веду регулярно</w:t>
      </w:r>
    </w:p>
    <w:p w14:paraId="09FADA67" w14:textId="77777777" w:rsidR="00B659A3" w:rsidRPr="00EC797C" w:rsidRDefault="00B659A3" w:rsidP="00EC797C">
      <w:pPr>
        <w:pStyle w:val="a6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Веду время от времени</w:t>
      </w:r>
    </w:p>
    <w:p w14:paraId="779968E6" w14:textId="77777777" w:rsidR="00B659A3" w:rsidRPr="00EC797C" w:rsidRDefault="00B659A3" w:rsidP="00EC797C">
      <w:pPr>
        <w:pStyle w:val="a6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Не веду учет, считаю, что это не нужно</w:t>
      </w:r>
    </w:p>
    <w:p w14:paraId="535A2455" w14:textId="77777777" w:rsidR="00B659A3" w:rsidRPr="00EC797C" w:rsidRDefault="00B659A3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4430B68F" w14:textId="77777777" w:rsidR="00B659A3" w:rsidRPr="00EC797C" w:rsidRDefault="00B659A3" w:rsidP="00EC797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b/>
          <w:spacing w:val="-6"/>
          <w:sz w:val="24"/>
          <w:szCs w:val="24"/>
        </w:rPr>
      </w:pPr>
      <w:r w:rsidRPr="00EC797C">
        <w:rPr>
          <w:b/>
          <w:spacing w:val="-6"/>
          <w:sz w:val="24"/>
          <w:szCs w:val="24"/>
        </w:rPr>
        <w:t xml:space="preserve">Располагаете ли Вы (Ваша семья) денежными средствами на случай чрезвычайных и кризисных жизненных ситуаций? </w:t>
      </w:r>
    </w:p>
    <w:p w14:paraId="1BD85216" w14:textId="77777777" w:rsidR="00B659A3" w:rsidRPr="00EC797C" w:rsidRDefault="00B659A3" w:rsidP="00EC79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54D1CA11" w14:textId="77777777" w:rsidR="00B659A3" w:rsidRPr="00EC797C" w:rsidRDefault="00B659A3" w:rsidP="00EC797C">
      <w:pPr>
        <w:pStyle w:val="a6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Да</w:t>
      </w:r>
    </w:p>
    <w:p w14:paraId="0F41D13C" w14:textId="77777777" w:rsidR="00B659A3" w:rsidRPr="00EC797C" w:rsidRDefault="00B659A3" w:rsidP="00EC797C">
      <w:pPr>
        <w:pStyle w:val="a6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Да, но сумма сбережения недостаточна </w:t>
      </w:r>
    </w:p>
    <w:p w14:paraId="6B04A337" w14:textId="77777777" w:rsidR="00B659A3" w:rsidRPr="00EC797C" w:rsidRDefault="00B659A3" w:rsidP="00EC797C">
      <w:pPr>
        <w:pStyle w:val="a6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Нет</w:t>
      </w:r>
    </w:p>
    <w:p w14:paraId="27AFCC9F" w14:textId="77777777" w:rsidR="00B659A3" w:rsidRPr="00EC797C" w:rsidRDefault="00B659A3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1E49B05A" w14:textId="49B5B1A4" w:rsidR="00D85B9A" w:rsidRPr="00EC797C" w:rsidRDefault="00955014" w:rsidP="00EC797C">
      <w:pPr>
        <w:pStyle w:val="Default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</w:pPr>
      <w:r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>К</w:t>
      </w:r>
      <w:r w:rsidR="004E3716"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 xml:space="preserve">акими </w:t>
      </w:r>
      <w:r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>финансовы</w:t>
      </w:r>
      <w:r w:rsidR="004E3716"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>ми</w:t>
      </w:r>
      <w:r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 xml:space="preserve"> услуг</w:t>
      </w:r>
      <w:r w:rsidR="004E3716"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>ами Вы</w:t>
      </w:r>
      <w:r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 xml:space="preserve"> </w:t>
      </w:r>
      <w:r w:rsidR="004E3716"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>пользуетесь</w:t>
      </w:r>
      <w:r w:rsidR="00010EAD"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 xml:space="preserve"> наиболее часто</w:t>
      </w:r>
      <w:r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>?</w:t>
      </w:r>
      <w:r w:rsidR="009B78D5" w:rsidRPr="00EC797C">
        <w:rPr>
          <w:rFonts w:ascii="Times New Roman" w:eastAsia="Times New Roman" w:hAnsi="Times New Roman" w:cs="Times New Roman"/>
          <w:b/>
          <w:bCs/>
          <w:color w:val="auto"/>
          <w:spacing w:val="-6"/>
          <w:lang w:eastAsia="ru-RU"/>
        </w:rPr>
        <w:t xml:space="preserve"> </w:t>
      </w:r>
    </w:p>
    <w:p w14:paraId="0BFF3634" w14:textId="55F706D3" w:rsidR="003D4FFD" w:rsidRPr="00EC797C" w:rsidRDefault="00EE1966" w:rsidP="00EC797C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bCs/>
          <w:i/>
          <w:color w:val="000000" w:themeColor="text1"/>
          <w:spacing w:val="-6"/>
        </w:rPr>
      </w:pPr>
      <w:r w:rsidRPr="00EC797C">
        <w:rPr>
          <w:rFonts w:ascii="Times New Roman" w:hAnsi="Times New Roman" w:cs="Times New Roman"/>
          <w:bCs/>
          <w:i/>
          <w:color w:val="000000" w:themeColor="text1"/>
          <w:spacing w:val="-6"/>
        </w:rPr>
        <w:t>(</w:t>
      </w:r>
      <w:r w:rsidR="001E07E2" w:rsidRPr="00EC797C">
        <w:rPr>
          <w:rFonts w:ascii="Times New Roman" w:hAnsi="Times New Roman" w:cs="Times New Roman"/>
          <w:bCs/>
          <w:i/>
          <w:color w:val="000000" w:themeColor="text1"/>
          <w:spacing w:val="-6"/>
        </w:rPr>
        <w:t xml:space="preserve">выберите </w:t>
      </w:r>
      <w:r w:rsidR="00010EAD" w:rsidRPr="00EC797C">
        <w:rPr>
          <w:rFonts w:ascii="Times New Roman" w:hAnsi="Times New Roman" w:cs="Times New Roman"/>
          <w:bCs/>
          <w:i/>
          <w:color w:val="000000" w:themeColor="text1"/>
          <w:spacing w:val="-6"/>
        </w:rPr>
        <w:t>не более трех</w:t>
      </w:r>
      <w:r w:rsidR="003D4FFD" w:rsidRPr="00EC797C">
        <w:rPr>
          <w:rFonts w:ascii="Times New Roman" w:hAnsi="Times New Roman" w:cs="Times New Roman"/>
          <w:bCs/>
          <w:i/>
          <w:color w:val="000000" w:themeColor="text1"/>
          <w:spacing w:val="-6"/>
        </w:rPr>
        <w:t xml:space="preserve"> вариантов </w:t>
      </w:r>
      <w:r w:rsidR="009B78D5" w:rsidRPr="00EC797C">
        <w:rPr>
          <w:rFonts w:ascii="Times New Roman" w:hAnsi="Times New Roman" w:cs="Times New Roman"/>
          <w:bCs/>
          <w:i/>
          <w:color w:val="000000" w:themeColor="text1"/>
          <w:spacing w:val="-6"/>
        </w:rPr>
        <w:t>ответа</w:t>
      </w:r>
      <w:r w:rsidRPr="00EC797C">
        <w:rPr>
          <w:rFonts w:ascii="Times New Roman" w:hAnsi="Times New Roman" w:cs="Times New Roman"/>
          <w:bCs/>
          <w:i/>
          <w:color w:val="000000" w:themeColor="text1"/>
          <w:spacing w:val="-6"/>
        </w:rPr>
        <w:t>)</w:t>
      </w:r>
    </w:p>
    <w:p w14:paraId="58CF23A2" w14:textId="77777777" w:rsidR="004E3716" w:rsidRPr="00EC797C" w:rsidRDefault="004E3716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В</w:t>
      </w:r>
      <w:r w:rsidR="00FE386F" w:rsidRPr="00EC797C">
        <w:rPr>
          <w:spacing w:val="-6"/>
          <w:sz w:val="24"/>
          <w:szCs w:val="24"/>
        </w:rPr>
        <w:t>клады</w:t>
      </w:r>
    </w:p>
    <w:p w14:paraId="1D96E747" w14:textId="77777777" w:rsidR="00FE386F" w:rsidRPr="00EC797C" w:rsidRDefault="004E3716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К</w:t>
      </w:r>
      <w:r w:rsidR="00FE386F" w:rsidRPr="00EC797C">
        <w:rPr>
          <w:spacing w:val="-6"/>
          <w:sz w:val="24"/>
          <w:szCs w:val="24"/>
        </w:rPr>
        <w:t>реди</w:t>
      </w:r>
      <w:r w:rsidRPr="00EC797C">
        <w:rPr>
          <w:spacing w:val="-6"/>
          <w:sz w:val="24"/>
          <w:szCs w:val="24"/>
        </w:rPr>
        <w:t>ты</w:t>
      </w:r>
      <w:r w:rsidR="00FE386F" w:rsidRPr="00EC797C">
        <w:rPr>
          <w:spacing w:val="-6"/>
          <w:sz w:val="24"/>
          <w:szCs w:val="24"/>
        </w:rPr>
        <w:t xml:space="preserve"> и займ</w:t>
      </w:r>
      <w:r w:rsidRPr="00EC797C">
        <w:rPr>
          <w:spacing w:val="-6"/>
          <w:sz w:val="24"/>
          <w:szCs w:val="24"/>
        </w:rPr>
        <w:t>ы</w:t>
      </w:r>
    </w:p>
    <w:p w14:paraId="41335813" w14:textId="77777777" w:rsidR="00FE386F" w:rsidRPr="00EC797C" w:rsidRDefault="004E3716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П</w:t>
      </w:r>
      <w:r w:rsidR="00FE386F" w:rsidRPr="00EC797C">
        <w:rPr>
          <w:spacing w:val="-6"/>
          <w:sz w:val="24"/>
          <w:szCs w:val="24"/>
        </w:rPr>
        <w:t>латежны</w:t>
      </w:r>
      <w:r w:rsidRPr="00EC797C">
        <w:rPr>
          <w:spacing w:val="-6"/>
          <w:sz w:val="24"/>
          <w:szCs w:val="24"/>
        </w:rPr>
        <w:t>е</w:t>
      </w:r>
      <w:r w:rsidR="00FE386F" w:rsidRPr="00EC797C">
        <w:rPr>
          <w:spacing w:val="-6"/>
          <w:sz w:val="24"/>
          <w:szCs w:val="24"/>
        </w:rPr>
        <w:t xml:space="preserve"> карт</w:t>
      </w:r>
      <w:r w:rsidRPr="00EC797C">
        <w:rPr>
          <w:spacing w:val="-6"/>
          <w:sz w:val="24"/>
          <w:szCs w:val="24"/>
        </w:rPr>
        <w:t>ы</w:t>
      </w:r>
    </w:p>
    <w:p w14:paraId="69C69D1A" w14:textId="77777777" w:rsidR="004E3716" w:rsidRPr="00EC797C" w:rsidRDefault="004E3716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Купля/продажа иностранной валюты</w:t>
      </w:r>
    </w:p>
    <w:p w14:paraId="0385E43D" w14:textId="77777777" w:rsidR="00FE386F" w:rsidRPr="00EC797C" w:rsidRDefault="004E3716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Д</w:t>
      </w:r>
      <w:r w:rsidR="00FE386F" w:rsidRPr="00EC797C">
        <w:rPr>
          <w:spacing w:val="-6"/>
          <w:sz w:val="24"/>
          <w:szCs w:val="24"/>
        </w:rPr>
        <w:t>истанционн</w:t>
      </w:r>
      <w:r w:rsidRPr="00EC797C">
        <w:rPr>
          <w:spacing w:val="-6"/>
          <w:sz w:val="24"/>
          <w:szCs w:val="24"/>
        </w:rPr>
        <w:t>ое банковское</w:t>
      </w:r>
      <w:r w:rsidR="00FE386F" w:rsidRPr="00EC797C">
        <w:rPr>
          <w:spacing w:val="-6"/>
          <w:sz w:val="24"/>
          <w:szCs w:val="24"/>
        </w:rPr>
        <w:t xml:space="preserve"> обслуживани</w:t>
      </w:r>
      <w:r w:rsidRPr="00EC797C">
        <w:rPr>
          <w:spacing w:val="-6"/>
          <w:sz w:val="24"/>
          <w:szCs w:val="24"/>
        </w:rPr>
        <w:t>е</w:t>
      </w:r>
      <w:r w:rsidR="00FE386F" w:rsidRPr="00EC797C">
        <w:rPr>
          <w:spacing w:val="-6"/>
          <w:sz w:val="24"/>
          <w:szCs w:val="24"/>
        </w:rPr>
        <w:t xml:space="preserve"> (интернет-, мобильный банк)</w:t>
      </w:r>
    </w:p>
    <w:p w14:paraId="429199F4" w14:textId="77777777" w:rsidR="00C657C1" w:rsidRPr="00EC797C" w:rsidRDefault="00C657C1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Страхование</w:t>
      </w:r>
    </w:p>
    <w:p w14:paraId="66CBFC68" w14:textId="77777777" w:rsidR="004E3716" w:rsidRPr="00EC797C" w:rsidRDefault="004E3716" w:rsidP="00EC797C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Инвестиции (</w:t>
      </w:r>
      <w:r w:rsidR="000C7EA4" w:rsidRPr="00EC797C">
        <w:rPr>
          <w:spacing w:val="-6"/>
          <w:sz w:val="24"/>
          <w:szCs w:val="24"/>
        </w:rPr>
        <w:t>ценные бумаги, индивидуальные инвестиционные счета и пр.)</w:t>
      </w:r>
    </w:p>
    <w:p w14:paraId="5E954047" w14:textId="4A76CE09" w:rsidR="0049098A" w:rsidRPr="0049098A" w:rsidRDefault="00010EAD" w:rsidP="00567B3D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49098A">
        <w:rPr>
          <w:color w:val="000000" w:themeColor="text1"/>
          <w:spacing w:val="-6"/>
          <w:sz w:val="24"/>
          <w:szCs w:val="24"/>
        </w:rPr>
        <w:t>Не пользуюсь</w:t>
      </w:r>
    </w:p>
    <w:p w14:paraId="4ACB1DDD" w14:textId="0711FCDF" w:rsidR="0049098A" w:rsidRDefault="0049098A">
      <w:pP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>
        <w:rPr>
          <w:color w:val="000000" w:themeColor="text1"/>
          <w:spacing w:val="-6"/>
          <w:sz w:val="24"/>
          <w:szCs w:val="24"/>
        </w:rPr>
        <w:br w:type="page"/>
      </w:r>
    </w:p>
    <w:p w14:paraId="7B4E88F9" w14:textId="479FCAC0" w:rsidR="000C7EA4" w:rsidRPr="0049098A" w:rsidRDefault="000C7EA4" w:rsidP="0049098A">
      <w:pPr>
        <w:pStyle w:val="a6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49098A">
        <w:rPr>
          <w:b/>
          <w:color w:val="auto"/>
          <w:spacing w:val="-6"/>
          <w:sz w:val="24"/>
          <w:szCs w:val="24"/>
        </w:rPr>
        <w:lastRenderedPageBreak/>
        <w:t xml:space="preserve">Как часто перед приобретением той или иной финансовой услуги Вы сравниваете условия ее предоставления в различных компаниях? </w:t>
      </w:r>
    </w:p>
    <w:p w14:paraId="0EE9B524" w14:textId="77777777" w:rsidR="000C7EA4" w:rsidRPr="00EC797C" w:rsidRDefault="000C7EA4" w:rsidP="00EC797C">
      <w:pPr>
        <w:pStyle w:val="a6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(в</w:t>
      </w:r>
      <w:r w:rsidRPr="00EC797C">
        <w:rPr>
          <w:i/>
          <w:spacing w:val="-6"/>
          <w:sz w:val="24"/>
          <w:szCs w:val="24"/>
        </w:rPr>
        <w:t>ыберите один вариант ответа)</w:t>
      </w:r>
    </w:p>
    <w:p w14:paraId="36D6E325" w14:textId="77777777" w:rsidR="000C7EA4" w:rsidRPr="00EC797C" w:rsidRDefault="000C7EA4" w:rsidP="00EC797C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Всегда</w:t>
      </w:r>
      <w:r w:rsidRPr="00EC797C">
        <w:rPr>
          <w:color w:val="auto"/>
          <w:spacing w:val="-6"/>
          <w:sz w:val="24"/>
          <w:szCs w:val="24"/>
          <w:lang w:val="en-US"/>
        </w:rPr>
        <w:t xml:space="preserve"> </w:t>
      </w:r>
      <w:r w:rsidRPr="00EC797C">
        <w:rPr>
          <w:color w:val="auto"/>
          <w:spacing w:val="-6"/>
          <w:sz w:val="24"/>
          <w:szCs w:val="24"/>
        </w:rPr>
        <w:t>или почти всегда</w:t>
      </w:r>
    </w:p>
    <w:p w14:paraId="6CD4DDB4" w14:textId="77777777" w:rsidR="000C7EA4" w:rsidRPr="00EC797C" w:rsidRDefault="000C7EA4" w:rsidP="00EC797C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Иногда </w:t>
      </w:r>
    </w:p>
    <w:p w14:paraId="60888567" w14:textId="2D9B822B" w:rsidR="00E075DA" w:rsidRPr="00EC797C" w:rsidRDefault="000C7EA4" w:rsidP="00EC797C">
      <w:pPr>
        <w:pStyle w:val="a6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Никогда</w:t>
      </w:r>
    </w:p>
    <w:p w14:paraId="3E0DC9E6" w14:textId="464F9AEE" w:rsidR="00C02486" w:rsidRPr="00EC797C" w:rsidRDefault="00C02486" w:rsidP="00EC797C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14:paraId="70729CBA" w14:textId="474133E5" w:rsidR="00F1513B" w:rsidRPr="00EC797C" w:rsidRDefault="00EE514F" w:rsidP="00EC797C">
      <w:pPr>
        <w:pStyle w:val="a6"/>
        <w:numPr>
          <w:ilvl w:val="0"/>
          <w:numId w:val="2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i/>
          <w:iCs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>Из каких</w:t>
      </w:r>
      <w:r w:rsidR="00A2649B" w:rsidRPr="00EC797C">
        <w:rPr>
          <w:b/>
          <w:color w:val="auto"/>
          <w:spacing w:val="-6"/>
          <w:sz w:val="24"/>
          <w:szCs w:val="24"/>
        </w:rPr>
        <w:t xml:space="preserve"> источник</w:t>
      </w:r>
      <w:r w:rsidRPr="00EC797C">
        <w:rPr>
          <w:b/>
          <w:color w:val="auto"/>
          <w:spacing w:val="-6"/>
          <w:sz w:val="24"/>
          <w:szCs w:val="24"/>
        </w:rPr>
        <w:t>ов</w:t>
      </w:r>
      <w:r w:rsidR="00A2649B" w:rsidRPr="00EC797C">
        <w:rPr>
          <w:b/>
          <w:color w:val="auto"/>
          <w:spacing w:val="-6"/>
          <w:sz w:val="24"/>
          <w:szCs w:val="24"/>
        </w:rPr>
        <w:t xml:space="preserve"> </w:t>
      </w:r>
      <w:r w:rsidR="00010EAD" w:rsidRPr="00EC797C">
        <w:rPr>
          <w:b/>
          <w:color w:val="auto"/>
          <w:spacing w:val="-6"/>
          <w:sz w:val="24"/>
          <w:szCs w:val="24"/>
        </w:rPr>
        <w:t xml:space="preserve">наиболее часто </w:t>
      </w:r>
      <w:r w:rsidRPr="00EC797C">
        <w:rPr>
          <w:b/>
          <w:color w:val="auto"/>
          <w:spacing w:val="-6"/>
          <w:sz w:val="24"/>
          <w:szCs w:val="24"/>
        </w:rPr>
        <w:t xml:space="preserve">вы получаете </w:t>
      </w:r>
      <w:r w:rsidR="00822847" w:rsidRPr="00EC797C">
        <w:rPr>
          <w:b/>
          <w:color w:val="auto"/>
          <w:spacing w:val="-6"/>
          <w:sz w:val="24"/>
          <w:szCs w:val="24"/>
        </w:rPr>
        <w:t>информаци</w:t>
      </w:r>
      <w:r w:rsidRPr="00EC797C">
        <w:rPr>
          <w:b/>
          <w:color w:val="auto"/>
          <w:spacing w:val="-6"/>
          <w:sz w:val="24"/>
          <w:szCs w:val="24"/>
        </w:rPr>
        <w:t xml:space="preserve">ю </w:t>
      </w:r>
      <w:r w:rsidR="007E0E63" w:rsidRPr="00EC797C">
        <w:rPr>
          <w:b/>
          <w:color w:val="auto"/>
          <w:spacing w:val="-6"/>
          <w:sz w:val="24"/>
          <w:szCs w:val="24"/>
        </w:rPr>
        <w:t xml:space="preserve">по вопросам </w:t>
      </w:r>
      <w:r w:rsidR="00822847" w:rsidRPr="00EC797C">
        <w:rPr>
          <w:b/>
          <w:color w:val="auto"/>
          <w:spacing w:val="-6"/>
          <w:sz w:val="24"/>
          <w:szCs w:val="24"/>
        </w:rPr>
        <w:t xml:space="preserve">финансовой грамотности? </w:t>
      </w:r>
      <w:r w:rsidR="00B54A54" w:rsidRPr="00EC797C">
        <w:rPr>
          <w:b/>
          <w:color w:val="auto"/>
          <w:spacing w:val="-6"/>
          <w:sz w:val="24"/>
          <w:szCs w:val="24"/>
        </w:rPr>
        <w:t xml:space="preserve"> </w:t>
      </w:r>
    </w:p>
    <w:p w14:paraId="77F38361" w14:textId="1FA30A92" w:rsidR="00822847" w:rsidRPr="00EC797C" w:rsidRDefault="00F1513B" w:rsidP="00EC797C">
      <w:pPr>
        <w:pStyle w:val="a6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i/>
          <w:iCs/>
          <w:color w:val="000000" w:themeColor="text1"/>
          <w:spacing w:val="-6"/>
          <w:sz w:val="24"/>
          <w:szCs w:val="24"/>
        </w:rPr>
      </w:pPr>
      <w:r w:rsidRPr="00EC797C">
        <w:rPr>
          <w:i/>
          <w:iCs/>
          <w:color w:val="000000" w:themeColor="text1"/>
          <w:spacing w:val="-6"/>
          <w:sz w:val="24"/>
          <w:szCs w:val="24"/>
        </w:rPr>
        <w:t>(</w:t>
      </w:r>
      <w:r w:rsidR="001E07E2" w:rsidRPr="00EC797C">
        <w:rPr>
          <w:i/>
          <w:iCs/>
          <w:color w:val="000000" w:themeColor="text1"/>
          <w:spacing w:val="-6"/>
          <w:sz w:val="24"/>
          <w:szCs w:val="24"/>
        </w:rPr>
        <w:t xml:space="preserve">выберите </w:t>
      </w:r>
      <w:r w:rsidR="00010EAD" w:rsidRPr="00EC797C">
        <w:rPr>
          <w:bCs/>
          <w:i/>
          <w:color w:val="000000" w:themeColor="text1"/>
          <w:spacing w:val="-6"/>
          <w:sz w:val="24"/>
          <w:szCs w:val="24"/>
        </w:rPr>
        <w:t>не более трех вариантов ответа</w:t>
      </w:r>
      <w:r w:rsidRPr="00EC797C">
        <w:rPr>
          <w:i/>
          <w:iCs/>
          <w:color w:val="000000" w:themeColor="text1"/>
          <w:spacing w:val="-6"/>
          <w:sz w:val="24"/>
          <w:szCs w:val="24"/>
        </w:rPr>
        <w:t>)</w:t>
      </w:r>
    </w:p>
    <w:p w14:paraId="54040B29" w14:textId="77777777" w:rsidR="007E0E63" w:rsidRPr="00EC797C" w:rsidRDefault="00E52C23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К</w:t>
      </w:r>
      <w:r w:rsidR="007E0E63" w:rsidRPr="00EC797C">
        <w:rPr>
          <w:spacing w:val="-6"/>
          <w:sz w:val="24"/>
          <w:szCs w:val="24"/>
        </w:rPr>
        <w:t>онсультаци</w:t>
      </w:r>
      <w:r w:rsidRPr="00EC797C">
        <w:rPr>
          <w:spacing w:val="-6"/>
          <w:sz w:val="24"/>
          <w:szCs w:val="24"/>
        </w:rPr>
        <w:t>и</w:t>
      </w:r>
      <w:r w:rsidR="007E0E63" w:rsidRPr="00EC797C">
        <w:rPr>
          <w:spacing w:val="-6"/>
          <w:sz w:val="24"/>
          <w:szCs w:val="24"/>
        </w:rPr>
        <w:t xml:space="preserve"> специалистов</w:t>
      </w:r>
      <w:r w:rsidR="00625684" w:rsidRPr="00EC797C">
        <w:rPr>
          <w:spacing w:val="-6"/>
          <w:sz w:val="24"/>
          <w:szCs w:val="24"/>
        </w:rPr>
        <w:t xml:space="preserve"> финансового рынка</w:t>
      </w:r>
      <w:r w:rsidRPr="00EC797C">
        <w:rPr>
          <w:spacing w:val="-6"/>
          <w:sz w:val="24"/>
          <w:szCs w:val="24"/>
        </w:rPr>
        <w:t xml:space="preserve"> </w:t>
      </w:r>
    </w:p>
    <w:p w14:paraId="3A2D0587" w14:textId="77777777" w:rsidR="00822847" w:rsidRPr="00EC797C" w:rsidRDefault="007E0E63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Обучающие программы на телевидении или радио</w:t>
      </w:r>
    </w:p>
    <w:p w14:paraId="6C39D984" w14:textId="77777777" w:rsidR="00987006" w:rsidRPr="0049098A" w:rsidRDefault="009C2DFE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8"/>
          <w:sz w:val="24"/>
          <w:szCs w:val="24"/>
        </w:rPr>
      </w:pPr>
      <w:r w:rsidRPr="0049098A">
        <w:rPr>
          <w:spacing w:val="-8"/>
          <w:sz w:val="24"/>
          <w:szCs w:val="24"/>
        </w:rPr>
        <w:t>П</w:t>
      </w:r>
      <w:r w:rsidR="00822847" w:rsidRPr="0049098A">
        <w:rPr>
          <w:spacing w:val="-8"/>
          <w:sz w:val="24"/>
          <w:szCs w:val="24"/>
        </w:rPr>
        <w:t>ечатн</w:t>
      </w:r>
      <w:r w:rsidR="00987006" w:rsidRPr="0049098A">
        <w:rPr>
          <w:spacing w:val="-8"/>
          <w:sz w:val="24"/>
          <w:szCs w:val="24"/>
        </w:rPr>
        <w:t>ые издания</w:t>
      </w:r>
      <w:r w:rsidR="00F7522B" w:rsidRPr="0049098A">
        <w:rPr>
          <w:spacing w:val="-8"/>
          <w:sz w:val="24"/>
          <w:szCs w:val="24"/>
        </w:rPr>
        <w:t xml:space="preserve"> (газеты, журналы, книги), полиграфическая продукция</w:t>
      </w:r>
      <w:r w:rsidR="00E52C23" w:rsidRPr="0049098A">
        <w:rPr>
          <w:spacing w:val="-8"/>
          <w:sz w:val="24"/>
          <w:szCs w:val="24"/>
        </w:rPr>
        <w:t xml:space="preserve"> (буклеты, листовки, брошюры</w:t>
      </w:r>
      <w:r w:rsidR="00F7522B" w:rsidRPr="0049098A">
        <w:rPr>
          <w:spacing w:val="-8"/>
          <w:sz w:val="24"/>
          <w:szCs w:val="24"/>
        </w:rPr>
        <w:t>, плакаты)</w:t>
      </w:r>
    </w:p>
    <w:p w14:paraId="025A961E" w14:textId="77777777" w:rsidR="00F73334" w:rsidRPr="00EC797C" w:rsidRDefault="00F73334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Электронные СМИ</w:t>
      </w:r>
      <w:r w:rsidR="00E52C23" w:rsidRPr="00EC797C">
        <w:rPr>
          <w:spacing w:val="-6"/>
          <w:sz w:val="24"/>
          <w:szCs w:val="24"/>
        </w:rPr>
        <w:t xml:space="preserve">, </w:t>
      </w:r>
      <w:r w:rsidR="00C95C05" w:rsidRPr="00EC797C">
        <w:rPr>
          <w:spacing w:val="-6"/>
          <w:sz w:val="24"/>
          <w:szCs w:val="24"/>
        </w:rPr>
        <w:t>официальные аккаунты</w:t>
      </w:r>
      <w:r w:rsidR="00E52C23" w:rsidRPr="00EC797C">
        <w:rPr>
          <w:spacing w:val="-6"/>
          <w:sz w:val="24"/>
          <w:szCs w:val="24"/>
        </w:rPr>
        <w:t xml:space="preserve"> организаций</w:t>
      </w:r>
      <w:r w:rsidR="00F1513B" w:rsidRPr="00EC797C">
        <w:rPr>
          <w:spacing w:val="-6"/>
          <w:sz w:val="24"/>
          <w:szCs w:val="24"/>
        </w:rPr>
        <w:t>,</w:t>
      </w:r>
      <w:r w:rsidR="00E52C23" w:rsidRPr="00EC797C">
        <w:rPr>
          <w:spacing w:val="-6"/>
          <w:sz w:val="24"/>
          <w:szCs w:val="24"/>
        </w:rPr>
        <w:t xml:space="preserve"> в </w:t>
      </w:r>
      <w:proofErr w:type="spellStart"/>
      <w:r w:rsidR="00E52C23" w:rsidRPr="00EC797C">
        <w:rPr>
          <w:spacing w:val="-6"/>
          <w:sz w:val="24"/>
          <w:szCs w:val="24"/>
        </w:rPr>
        <w:t>т.ч</w:t>
      </w:r>
      <w:proofErr w:type="spellEnd"/>
      <w:r w:rsidR="00E52C23" w:rsidRPr="00EC797C">
        <w:rPr>
          <w:spacing w:val="-6"/>
          <w:sz w:val="24"/>
          <w:szCs w:val="24"/>
        </w:rPr>
        <w:t>. в социальных сетях</w:t>
      </w:r>
    </w:p>
    <w:p w14:paraId="683DA56F" w14:textId="77777777" w:rsidR="008919A8" w:rsidRPr="00EC797C" w:rsidRDefault="009C2DFE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Cs/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О</w:t>
      </w:r>
      <w:r w:rsidR="00822847" w:rsidRPr="00EC797C">
        <w:rPr>
          <w:spacing w:val="-6"/>
          <w:sz w:val="24"/>
          <w:szCs w:val="24"/>
        </w:rPr>
        <w:t xml:space="preserve">бучающие </w:t>
      </w:r>
      <w:r w:rsidR="00F73334" w:rsidRPr="00EC797C">
        <w:rPr>
          <w:spacing w:val="-6"/>
          <w:sz w:val="24"/>
          <w:szCs w:val="24"/>
        </w:rPr>
        <w:t xml:space="preserve">семинары и курсы </w:t>
      </w:r>
      <w:r w:rsidR="007E0E63" w:rsidRPr="00EC797C">
        <w:rPr>
          <w:spacing w:val="-6"/>
          <w:sz w:val="24"/>
          <w:szCs w:val="24"/>
        </w:rPr>
        <w:t>по месту работы, учебы</w:t>
      </w:r>
    </w:p>
    <w:p w14:paraId="2000776F" w14:textId="77777777" w:rsidR="007E0E63" w:rsidRPr="00EC797C" w:rsidRDefault="007E0E63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Cs/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 xml:space="preserve">Обучающие </w:t>
      </w:r>
      <w:r w:rsidR="00F73334" w:rsidRPr="00EC797C">
        <w:rPr>
          <w:spacing w:val="-6"/>
          <w:sz w:val="24"/>
          <w:szCs w:val="24"/>
        </w:rPr>
        <w:t xml:space="preserve">семинары и курсы </w:t>
      </w:r>
      <w:r w:rsidRPr="00EC797C">
        <w:rPr>
          <w:spacing w:val="-6"/>
          <w:sz w:val="24"/>
          <w:szCs w:val="24"/>
        </w:rPr>
        <w:t>по месту жительства</w:t>
      </w:r>
      <w:r w:rsidR="00F7522B" w:rsidRPr="00EC797C">
        <w:rPr>
          <w:spacing w:val="-6"/>
          <w:sz w:val="24"/>
          <w:szCs w:val="24"/>
        </w:rPr>
        <w:t xml:space="preserve"> (в сети Интернет)</w:t>
      </w:r>
    </w:p>
    <w:p w14:paraId="4CF29B37" w14:textId="77777777" w:rsidR="002C39EC" w:rsidRPr="00EC797C" w:rsidRDefault="002C39EC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Cs/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Родственники, друзья, знакомые</w:t>
      </w:r>
    </w:p>
    <w:p w14:paraId="1239682C" w14:textId="12C7F888" w:rsidR="00A2649B" w:rsidRPr="00EC797C" w:rsidRDefault="00F1513B" w:rsidP="00EC797C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Cs/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Иное</w:t>
      </w:r>
      <w:r w:rsidR="00A2649B" w:rsidRPr="00EC797C">
        <w:rPr>
          <w:spacing w:val="-6"/>
          <w:sz w:val="24"/>
          <w:szCs w:val="24"/>
        </w:rPr>
        <w:t xml:space="preserve"> (напишите) _____________________________</w:t>
      </w:r>
      <w:r w:rsidR="00241DBB" w:rsidRPr="00EC797C">
        <w:rPr>
          <w:spacing w:val="-6"/>
          <w:sz w:val="24"/>
          <w:szCs w:val="24"/>
        </w:rPr>
        <w:t>__________________</w:t>
      </w:r>
      <w:r w:rsidR="006D36FD" w:rsidRPr="00EC797C">
        <w:rPr>
          <w:spacing w:val="-6"/>
          <w:sz w:val="24"/>
          <w:szCs w:val="24"/>
        </w:rPr>
        <w:t>_______</w:t>
      </w:r>
    </w:p>
    <w:p w14:paraId="1C963847" w14:textId="59A67691" w:rsidR="005D00CD" w:rsidRPr="00EC797C" w:rsidRDefault="005D00CD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6"/>
          <w:sz w:val="24"/>
          <w:szCs w:val="24"/>
        </w:rPr>
      </w:pPr>
    </w:p>
    <w:p w14:paraId="621F71B0" w14:textId="605D52D4" w:rsidR="005D00CD" w:rsidRPr="00FF4599" w:rsidRDefault="005D00CD" w:rsidP="00EC797C">
      <w:pPr>
        <w:pStyle w:val="a6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iCs/>
          <w:color w:val="000000" w:themeColor="text1"/>
          <w:spacing w:val="-6"/>
          <w:sz w:val="24"/>
          <w:szCs w:val="24"/>
        </w:rPr>
      </w:pPr>
      <w:r w:rsidRPr="00FF4599">
        <w:rPr>
          <w:b/>
          <w:color w:val="000000" w:themeColor="text1"/>
          <w:spacing w:val="-6"/>
          <w:sz w:val="24"/>
          <w:szCs w:val="24"/>
        </w:rPr>
        <w:t>Отметьте утверждение, с которым вы согласны</w:t>
      </w:r>
    </w:p>
    <w:p w14:paraId="19AE562A" w14:textId="77777777" w:rsidR="005D00CD" w:rsidRPr="00FF4599" w:rsidRDefault="005D00CD" w:rsidP="00EC797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</w:pPr>
      <w:r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(выберите один вариант ответа)</w:t>
      </w:r>
    </w:p>
    <w:p w14:paraId="27E63DDC" w14:textId="365A22D7" w:rsidR="005D00CD" w:rsidRPr="00FF4599" w:rsidRDefault="005D00CD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 xml:space="preserve">Цифровой рубль – это новая российская </w:t>
      </w:r>
      <w:proofErr w:type="spellStart"/>
      <w:r w:rsidRPr="00FF4599">
        <w:rPr>
          <w:color w:val="000000" w:themeColor="text1"/>
          <w:spacing w:val="-6"/>
          <w:sz w:val="24"/>
          <w:szCs w:val="24"/>
        </w:rPr>
        <w:t>криптовалюта</w:t>
      </w:r>
      <w:proofErr w:type="spellEnd"/>
      <w:r w:rsidRPr="00FF4599">
        <w:rPr>
          <w:color w:val="000000" w:themeColor="text1"/>
          <w:spacing w:val="-6"/>
          <w:sz w:val="24"/>
          <w:szCs w:val="24"/>
        </w:rPr>
        <w:t>, которой можно легально расплачиваться за товары и услуги</w:t>
      </w:r>
    </w:p>
    <w:p w14:paraId="46DFF2BE" w14:textId="4A0CC5E7" w:rsidR="005D00CD" w:rsidRPr="00FF4599" w:rsidRDefault="005D00CD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Цифровой рубль нужен государству, чтобы следить за финансовыми операциями граждан</w:t>
      </w:r>
    </w:p>
    <w:p w14:paraId="6710FC04" w14:textId="2ED0D6F5" w:rsidR="005D00CD" w:rsidRPr="00FF4599" w:rsidRDefault="005D00CD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Со временем отменят наличные деньги. Цифровой рубль станет единственной возможной формой оплаты</w:t>
      </w:r>
    </w:p>
    <w:p w14:paraId="18704A5A" w14:textId="04F5F0B7" w:rsidR="005D00CD" w:rsidRPr="00FF4599" w:rsidRDefault="005D00CD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Ни с одним из перечисленных утверждений не согласен(-а)</w:t>
      </w:r>
    </w:p>
    <w:p w14:paraId="6A20525A" w14:textId="1F739B6B" w:rsidR="005D00CD" w:rsidRPr="00FF4599" w:rsidRDefault="005D00CD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</w:p>
    <w:p w14:paraId="311E122B" w14:textId="496F67D7" w:rsidR="005D00CD" w:rsidRPr="00FF4599" w:rsidRDefault="0056757E" w:rsidP="00EC797C">
      <w:pPr>
        <w:pStyle w:val="a6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FF4599">
        <w:rPr>
          <w:b/>
          <w:color w:val="000000" w:themeColor="text1"/>
          <w:spacing w:val="-6"/>
          <w:sz w:val="24"/>
          <w:szCs w:val="24"/>
        </w:rPr>
        <w:t>Представьте, что через несколько лет вы решите попробовать оплатить товар цифровым рублем. Что вам нужно будет предпринять?</w:t>
      </w:r>
    </w:p>
    <w:p w14:paraId="5420E6B6" w14:textId="77777777" w:rsidR="0056757E" w:rsidRPr="00FF4599" w:rsidRDefault="0056757E" w:rsidP="00EC79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</w:pPr>
      <w:r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(выберите один вариант ответа)</w:t>
      </w:r>
    </w:p>
    <w:p w14:paraId="6C1B8E2F" w14:textId="220077EF" w:rsidR="0056757E" w:rsidRPr="00FF4599" w:rsidRDefault="0056757E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Для использования цифрового рубля нужно будет скачать специальное приложение</w:t>
      </w:r>
    </w:p>
    <w:p w14:paraId="0D3FBAD9" w14:textId="79F953EB" w:rsidR="0056757E" w:rsidRPr="00FF4599" w:rsidRDefault="0056757E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8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 xml:space="preserve"> </w:t>
      </w:r>
      <w:r w:rsidRPr="00FF4599">
        <w:rPr>
          <w:color w:val="000000" w:themeColor="text1"/>
          <w:spacing w:val="-8"/>
          <w:sz w:val="24"/>
          <w:szCs w:val="24"/>
        </w:rPr>
        <w:t xml:space="preserve">Нужно будет </w:t>
      </w:r>
      <w:r w:rsidR="004F55A1" w:rsidRPr="00FF4599">
        <w:rPr>
          <w:color w:val="000000" w:themeColor="text1"/>
          <w:spacing w:val="-8"/>
          <w:sz w:val="24"/>
          <w:szCs w:val="24"/>
        </w:rPr>
        <w:t>создать</w:t>
      </w:r>
      <w:r w:rsidRPr="00FF4599">
        <w:rPr>
          <w:color w:val="000000" w:themeColor="text1"/>
          <w:spacing w:val="-8"/>
          <w:sz w:val="24"/>
          <w:szCs w:val="24"/>
        </w:rPr>
        <w:t xml:space="preserve"> цифровой кошелек в приложении банка – участника платформы цифрового рубля</w:t>
      </w:r>
    </w:p>
    <w:p w14:paraId="03F0A132" w14:textId="427D5BFD" w:rsidR="005D00CD" w:rsidRPr="00FF4599" w:rsidRDefault="0056757E" w:rsidP="00EC797C">
      <w:pPr>
        <w:pStyle w:val="a6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Cs/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Цифровым рублем можно будет пользоваться через приложение «</w:t>
      </w:r>
      <w:proofErr w:type="spellStart"/>
      <w:r w:rsidRPr="00FF4599">
        <w:rPr>
          <w:color w:val="000000" w:themeColor="text1"/>
          <w:spacing w:val="-6"/>
          <w:sz w:val="24"/>
          <w:szCs w:val="24"/>
        </w:rPr>
        <w:t>Госуслуги</w:t>
      </w:r>
      <w:proofErr w:type="spellEnd"/>
      <w:r w:rsidRPr="00FF4599">
        <w:rPr>
          <w:color w:val="000000" w:themeColor="text1"/>
          <w:spacing w:val="-6"/>
          <w:sz w:val="24"/>
          <w:szCs w:val="24"/>
        </w:rPr>
        <w:t xml:space="preserve">» </w:t>
      </w:r>
    </w:p>
    <w:p w14:paraId="07F20DAC" w14:textId="77777777" w:rsidR="005D00CD" w:rsidRPr="00FF4599" w:rsidRDefault="005D00CD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Cs/>
          <w:color w:val="000000" w:themeColor="text1"/>
          <w:spacing w:val="-6"/>
          <w:sz w:val="24"/>
          <w:szCs w:val="24"/>
        </w:rPr>
      </w:pPr>
    </w:p>
    <w:p w14:paraId="5C13F15A" w14:textId="77777777" w:rsidR="007D4B4F" w:rsidRPr="00FF4599" w:rsidRDefault="00D31418" w:rsidP="00EC797C">
      <w:pPr>
        <w:pStyle w:val="a6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000000" w:themeColor="text1"/>
          <w:spacing w:val="-6"/>
          <w:sz w:val="24"/>
          <w:szCs w:val="24"/>
        </w:rPr>
      </w:pPr>
      <w:r w:rsidRPr="00FF4599">
        <w:rPr>
          <w:b/>
          <w:i/>
          <w:color w:val="000000" w:themeColor="text1"/>
          <w:spacing w:val="-6"/>
          <w:sz w:val="24"/>
          <w:szCs w:val="24"/>
        </w:rPr>
        <w:t>Просим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 В</w:t>
      </w:r>
      <w:r w:rsidRPr="00FF4599">
        <w:rPr>
          <w:b/>
          <w:i/>
          <w:color w:val="000000" w:themeColor="text1"/>
          <w:spacing w:val="-6"/>
          <w:sz w:val="24"/>
          <w:szCs w:val="24"/>
        </w:rPr>
        <w:t>ас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 оцени</w:t>
      </w:r>
      <w:r w:rsidRPr="00FF4599">
        <w:rPr>
          <w:b/>
          <w:i/>
          <w:color w:val="000000" w:themeColor="text1"/>
          <w:spacing w:val="-6"/>
          <w:sz w:val="24"/>
          <w:szCs w:val="24"/>
        </w:rPr>
        <w:t>ть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 </w:t>
      </w:r>
      <w:r w:rsidR="009E1DF6" w:rsidRPr="00FF4599">
        <w:rPr>
          <w:b/>
          <w:i/>
          <w:color w:val="000000" w:themeColor="text1"/>
          <w:spacing w:val="-6"/>
          <w:sz w:val="24"/>
          <w:szCs w:val="24"/>
        </w:rPr>
        <w:t xml:space="preserve">свои 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риски при </w:t>
      </w:r>
      <w:r w:rsidR="00755BC4" w:rsidRPr="00FF4599">
        <w:rPr>
          <w:b/>
          <w:i/>
          <w:color w:val="000000" w:themeColor="text1"/>
          <w:spacing w:val="-6"/>
          <w:sz w:val="24"/>
          <w:szCs w:val="24"/>
        </w:rPr>
        <w:t>распоряжении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 денежны</w:t>
      </w:r>
      <w:r w:rsidR="00755BC4" w:rsidRPr="00FF4599">
        <w:rPr>
          <w:b/>
          <w:i/>
          <w:color w:val="000000" w:themeColor="text1"/>
          <w:spacing w:val="-6"/>
          <w:sz w:val="24"/>
          <w:szCs w:val="24"/>
        </w:rPr>
        <w:t>ми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 сре</w:t>
      </w:r>
      <w:r w:rsidR="00286737" w:rsidRPr="00FF4599">
        <w:rPr>
          <w:b/>
          <w:i/>
          <w:color w:val="000000" w:themeColor="text1"/>
          <w:spacing w:val="-6"/>
          <w:sz w:val="24"/>
          <w:szCs w:val="24"/>
        </w:rPr>
        <w:t>д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>ств</w:t>
      </w:r>
      <w:r w:rsidR="00755BC4" w:rsidRPr="00FF4599">
        <w:rPr>
          <w:b/>
          <w:i/>
          <w:color w:val="000000" w:themeColor="text1"/>
          <w:spacing w:val="-6"/>
          <w:sz w:val="24"/>
          <w:szCs w:val="24"/>
        </w:rPr>
        <w:t>ами</w:t>
      </w:r>
      <w:r w:rsidR="005E7F40" w:rsidRPr="00FF4599">
        <w:rPr>
          <w:b/>
          <w:i/>
          <w:color w:val="000000" w:themeColor="text1"/>
          <w:spacing w:val="-6"/>
          <w:sz w:val="24"/>
          <w:szCs w:val="24"/>
        </w:rPr>
        <w:t xml:space="preserve"> </w:t>
      </w:r>
    </w:p>
    <w:p w14:paraId="041EE2CA" w14:textId="77777777" w:rsidR="00B72C17" w:rsidRPr="00FF4599" w:rsidRDefault="00B72C17" w:rsidP="00EC797C">
      <w:pPr>
        <w:pStyle w:val="a6"/>
        <w:autoSpaceDE w:val="0"/>
        <w:autoSpaceDN w:val="0"/>
        <w:adjustRightInd w:val="0"/>
        <w:spacing w:after="0" w:line="240" w:lineRule="auto"/>
        <w:ind w:left="0" w:firstLine="0"/>
        <w:rPr>
          <w:b/>
          <w:i/>
          <w:color w:val="000000" w:themeColor="text1"/>
          <w:spacing w:val="-6"/>
          <w:sz w:val="24"/>
          <w:szCs w:val="24"/>
        </w:rPr>
      </w:pPr>
    </w:p>
    <w:p w14:paraId="2FEF11BC" w14:textId="77777777" w:rsidR="00562E49" w:rsidRPr="00FF4599" w:rsidRDefault="00562E49" w:rsidP="00EC797C">
      <w:pPr>
        <w:pStyle w:val="a6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FF4599">
        <w:rPr>
          <w:b/>
          <w:color w:val="000000" w:themeColor="text1"/>
          <w:spacing w:val="-6"/>
          <w:sz w:val="24"/>
          <w:szCs w:val="24"/>
        </w:rPr>
        <w:t>Как</w:t>
      </w:r>
      <w:r w:rsidR="0063627A" w:rsidRPr="00FF4599">
        <w:rPr>
          <w:b/>
          <w:color w:val="000000" w:themeColor="text1"/>
          <w:spacing w:val="-6"/>
          <w:sz w:val="24"/>
          <w:szCs w:val="24"/>
        </w:rPr>
        <w:t xml:space="preserve"> </w:t>
      </w:r>
      <w:r w:rsidR="00A2649B" w:rsidRPr="00FF4599">
        <w:rPr>
          <w:b/>
          <w:color w:val="000000" w:themeColor="text1"/>
          <w:spacing w:val="-6"/>
          <w:sz w:val="24"/>
          <w:szCs w:val="24"/>
        </w:rPr>
        <w:t>Вы считаете,</w:t>
      </w:r>
      <w:r w:rsidRPr="00FF4599">
        <w:rPr>
          <w:b/>
          <w:color w:val="000000" w:themeColor="text1"/>
          <w:spacing w:val="-6"/>
          <w:sz w:val="24"/>
          <w:szCs w:val="24"/>
        </w:rPr>
        <w:t xml:space="preserve"> связаны </w:t>
      </w:r>
      <w:r w:rsidR="00A2649B" w:rsidRPr="00FF4599">
        <w:rPr>
          <w:b/>
          <w:color w:val="000000" w:themeColor="text1"/>
          <w:spacing w:val="-6"/>
          <w:sz w:val="24"/>
          <w:szCs w:val="24"/>
        </w:rPr>
        <w:t xml:space="preserve">ли </w:t>
      </w:r>
      <w:r w:rsidRPr="00FF4599">
        <w:rPr>
          <w:b/>
          <w:color w:val="000000" w:themeColor="text1"/>
          <w:spacing w:val="-6"/>
          <w:sz w:val="24"/>
          <w:szCs w:val="24"/>
        </w:rPr>
        <w:t xml:space="preserve">доходность и риск при вложении денег в инструменты финансового рынка? </w:t>
      </w:r>
    </w:p>
    <w:p w14:paraId="0188358A" w14:textId="77777777" w:rsidR="007C7FA3" w:rsidRPr="00FF4599" w:rsidRDefault="00286737" w:rsidP="00EC797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</w:pPr>
      <w:r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(в</w:t>
      </w:r>
      <w:r w:rsidR="007C7FA3"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ыберите один вариант ответа</w:t>
      </w:r>
      <w:r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)</w:t>
      </w:r>
    </w:p>
    <w:p w14:paraId="617A933F" w14:textId="77777777" w:rsidR="00562E49" w:rsidRPr="00FF4599" w:rsidRDefault="00562E49" w:rsidP="00EC797C">
      <w:pPr>
        <w:pStyle w:val="a6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Как правило, чем выше потенциальная доходность, тем выше риск</w:t>
      </w:r>
      <w:r w:rsidR="009F11A2" w:rsidRPr="00FF4599">
        <w:rPr>
          <w:color w:val="000000" w:themeColor="text1"/>
          <w:spacing w:val="-6"/>
          <w:sz w:val="24"/>
          <w:szCs w:val="24"/>
        </w:rPr>
        <w:t xml:space="preserve"> </w:t>
      </w:r>
    </w:p>
    <w:p w14:paraId="366FC6DC" w14:textId="77777777" w:rsidR="00562E49" w:rsidRPr="00FF4599" w:rsidRDefault="00562E49" w:rsidP="00EC797C">
      <w:pPr>
        <w:pStyle w:val="a6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Чем ниже доходность, тем выше риск остаться без денежных средств</w:t>
      </w:r>
    </w:p>
    <w:p w14:paraId="792CA53C" w14:textId="77777777" w:rsidR="00286737" w:rsidRPr="00FF4599" w:rsidRDefault="0063627A" w:rsidP="00EC797C">
      <w:pPr>
        <w:pStyle w:val="a6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Все</w:t>
      </w:r>
      <w:r w:rsidR="00562E49" w:rsidRPr="00FF4599">
        <w:rPr>
          <w:color w:val="000000" w:themeColor="text1"/>
          <w:spacing w:val="-6"/>
          <w:sz w:val="24"/>
          <w:szCs w:val="24"/>
        </w:rPr>
        <w:t xml:space="preserve"> инструменты </w:t>
      </w:r>
      <w:r w:rsidRPr="00FF4599">
        <w:rPr>
          <w:color w:val="000000" w:themeColor="text1"/>
          <w:spacing w:val="-6"/>
          <w:sz w:val="24"/>
          <w:szCs w:val="24"/>
        </w:rPr>
        <w:t xml:space="preserve">финансового рынка </w:t>
      </w:r>
      <w:r w:rsidR="00562E49" w:rsidRPr="00FF4599">
        <w:rPr>
          <w:color w:val="000000" w:themeColor="text1"/>
          <w:spacing w:val="-6"/>
          <w:sz w:val="24"/>
          <w:szCs w:val="24"/>
        </w:rPr>
        <w:t>всегда надежны, высокодоходны и ликвидны</w:t>
      </w:r>
      <w:r w:rsidR="00286737" w:rsidRPr="00FF4599">
        <w:rPr>
          <w:color w:val="000000" w:themeColor="text1"/>
          <w:spacing w:val="-6"/>
          <w:sz w:val="24"/>
          <w:szCs w:val="24"/>
        </w:rPr>
        <w:t xml:space="preserve"> </w:t>
      </w:r>
    </w:p>
    <w:p w14:paraId="40CBDB4B" w14:textId="031A9D1A" w:rsidR="00286737" w:rsidRPr="00FF4599" w:rsidRDefault="00755BC4" w:rsidP="00EC797C">
      <w:pPr>
        <w:pStyle w:val="a6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Доходность и риск</w:t>
      </w:r>
      <w:r w:rsidR="00286737" w:rsidRPr="00FF4599">
        <w:rPr>
          <w:color w:val="000000" w:themeColor="text1"/>
          <w:spacing w:val="-6"/>
          <w:sz w:val="24"/>
          <w:szCs w:val="24"/>
        </w:rPr>
        <w:t xml:space="preserve"> не связаны, все зависит от удачи </w:t>
      </w:r>
    </w:p>
    <w:p w14:paraId="4067B521" w14:textId="2E38339A" w:rsidR="008E241A" w:rsidRPr="00FF4599" w:rsidRDefault="00F759DD" w:rsidP="00EC797C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FF4599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 xml:space="preserve"> </w:t>
      </w:r>
      <w:r w:rsidR="008E241A" w:rsidRPr="00FF4599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2F0998C8" w14:textId="06EEC46E" w:rsidR="00BE134B" w:rsidRPr="00FF4599" w:rsidRDefault="00BE134B" w:rsidP="00EC7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14:paraId="6A7AA179" w14:textId="77777777" w:rsidR="00BE134B" w:rsidRPr="00FF4599" w:rsidRDefault="00BE134B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FF4599">
        <w:rPr>
          <w:b/>
          <w:color w:val="000000" w:themeColor="text1"/>
          <w:spacing w:val="-6"/>
          <w:sz w:val="24"/>
          <w:szCs w:val="24"/>
        </w:rPr>
        <w:t>Какой вариант действий позволит уменьшить риск потери денег при инвестировании?</w:t>
      </w:r>
    </w:p>
    <w:p w14:paraId="7D91A17B" w14:textId="77777777" w:rsidR="00BE134B" w:rsidRPr="00FF4599" w:rsidRDefault="00BE134B" w:rsidP="00EC79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</w:pPr>
      <w:r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(выберите один вариант ответа)</w:t>
      </w:r>
    </w:p>
    <w:p w14:paraId="56ECD58E" w14:textId="77777777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>Выбрать один вариант инвестирования</w:t>
      </w:r>
    </w:p>
    <w:p w14:paraId="56C99BC0" w14:textId="77777777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>Выбрать несколько вариантов инвестирования</w:t>
      </w:r>
    </w:p>
    <w:p w14:paraId="10F27174" w14:textId="607CEBF9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>Риск потери не зависит от количества вариантов инвестирования</w:t>
      </w:r>
    </w:p>
    <w:p w14:paraId="7E673985" w14:textId="3D2070F7" w:rsidR="008E241A" w:rsidRPr="00EC797C" w:rsidRDefault="00F759DD" w:rsidP="00EC797C">
      <w:pPr>
        <w:pStyle w:val="a6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/>
          <w:bCs/>
          <w:iCs/>
          <w:color w:val="000000" w:themeColor="text1"/>
          <w:spacing w:val="-6"/>
          <w:sz w:val="24"/>
          <w:szCs w:val="24"/>
          <w:lang w:eastAsia="en-US"/>
        </w:rPr>
        <w:t xml:space="preserve"> </w:t>
      </w:r>
      <w:r w:rsidR="008E241A"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4C0F6AA1" w14:textId="6CE7CD0F" w:rsidR="00286737" w:rsidRPr="00EC797C" w:rsidRDefault="00980BC1" w:rsidP="00EC797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lastRenderedPageBreak/>
        <w:t xml:space="preserve"> </w:t>
      </w:r>
      <w:r w:rsidR="00B611B2" w:rsidRPr="00EC797C">
        <w:rPr>
          <w:b/>
          <w:color w:val="auto"/>
          <w:spacing w:val="-6"/>
          <w:sz w:val="24"/>
          <w:szCs w:val="24"/>
        </w:rPr>
        <w:t xml:space="preserve">Что Вы знаете о системе страхования банковских вкладов на случай отзыва у </w:t>
      </w:r>
      <w:r w:rsidR="00804EE6" w:rsidRPr="00EC797C">
        <w:rPr>
          <w:b/>
          <w:color w:val="auto"/>
          <w:spacing w:val="-6"/>
          <w:sz w:val="24"/>
          <w:szCs w:val="24"/>
        </w:rPr>
        <w:t xml:space="preserve">обслуживающего </w:t>
      </w:r>
      <w:r w:rsidR="00B611B2" w:rsidRPr="00EC797C">
        <w:rPr>
          <w:b/>
          <w:color w:val="auto"/>
          <w:spacing w:val="-6"/>
          <w:sz w:val="24"/>
          <w:szCs w:val="24"/>
        </w:rPr>
        <w:t>банка лицензии?</w:t>
      </w:r>
      <w:r w:rsidR="00804EE6" w:rsidRPr="00EC797C">
        <w:rPr>
          <w:b/>
          <w:color w:val="auto"/>
          <w:spacing w:val="-6"/>
          <w:sz w:val="24"/>
          <w:szCs w:val="24"/>
        </w:rPr>
        <w:t xml:space="preserve"> </w:t>
      </w:r>
    </w:p>
    <w:p w14:paraId="067A8147" w14:textId="77777777" w:rsidR="001A7A73" w:rsidRPr="00EC797C" w:rsidRDefault="00286737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(в</w:t>
      </w:r>
      <w:r w:rsidR="001A7A73" w:rsidRPr="00EC797C">
        <w:rPr>
          <w:i/>
          <w:spacing w:val="-6"/>
          <w:sz w:val="24"/>
          <w:szCs w:val="24"/>
        </w:rPr>
        <w:t>ыберите один вариант ответа</w:t>
      </w:r>
      <w:r w:rsidRPr="00EC797C">
        <w:rPr>
          <w:i/>
          <w:spacing w:val="-6"/>
          <w:sz w:val="24"/>
          <w:szCs w:val="24"/>
        </w:rPr>
        <w:t>)</w:t>
      </w:r>
    </w:p>
    <w:p w14:paraId="45777525" w14:textId="205DB5CB" w:rsidR="00E83006" w:rsidRPr="00EC797C" w:rsidRDefault="00815F63" w:rsidP="00EC797C">
      <w:pPr>
        <w:pStyle w:val="a6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Слышал(а), что есть какая-то компенсация</w:t>
      </w:r>
    </w:p>
    <w:p w14:paraId="1CA09577" w14:textId="14B16AA9" w:rsidR="00815F63" w:rsidRPr="0049098A" w:rsidRDefault="00815F63" w:rsidP="00EC797C">
      <w:pPr>
        <w:pStyle w:val="a6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8"/>
          <w:sz w:val="24"/>
          <w:szCs w:val="24"/>
        </w:rPr>
      </w:pPr>
      <w:r w:rsidRPr="0049098A">
        <w:rPr>
          <w:color w:val="000000" w:themeColor="text1"/>
          <w:spacing w:val="-8"/>
          <w:sz w:val="24"/>
          <w:szCs w:val="24"/>
        </w:rPr>
        <w:t xml:space="preserve">Знаю, что вкладчик получает компенсацию, но не более </w:t>
      </w:r>
      <w:r w:rsidR="00ED318C" w:rsidRPr="0049098A">
        <w:rPr>
          <w:color w:val="000000" w:themeColor="text1"/>
          <w:spacing w:val="-8"/>
          <w:sz w:val="24"/>
          <w:szCs w:val="24"/>
        </w:rPr>
        <w:t xml:space="preserve">700000 </w:t>
      </w:r>
      <w:r w:rsidRPr="0049098A">
        <w:rPr>
          <w:color w:val="000000" w:themeColor="text1"/>
          <w:spacing w:val="-8"/>
          <w:sz w:val="24"/>
          <w:szCs w:val="24"/>
        </w:rPr>
        <w:t>рублей по всем вкладам в одном банке с учетом процентов</w:t>
      </w:r>
    </w:p>
    <w:p w14:paraId="6D60BF74" w14:textId="24CEA70A" w:rsidR="00ED318C" w:rsidRPr="0049098A" w:rsidRDefault="00ED318C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8"/>
          <w:sz w:val="24"/>
          <w:szCs w:val="24"/>
        </w:rPr>
      </w:pPr>
      <w:r w:rsidRPr="0049098A">
        <w:rPr>
          <w:color w:val="000000" w:themeColor="text1"/>
          <w:spacing w:val="-8"/>
          <w:sz w:val="24"/>
          <w:szCs w:val="24"/>
        </w:rPr>
        <w:t>Знаю, что вкладчик получает компенсацию, но не более 1000000 рублей по всем вкладам в одном банке с учетом процентов</w:t>
      </w:r>
    </w:p>
    <w:p w14:paraId="7555A138" w14:textId="1A7535A9" w:rsidR="00ED318C" w:rsidRPr="0049098A" w:rsidRDefault="00ED318C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8"/>
          <w:sz w:val="24"/>
          <w:szCs w:val="24"/>
        </w:rPr>
      </w:pPr>
      <w:r w:rsidRPr="0049098A">
        <w:rPr>
          <w:color w:val="000000" w:themeColor="text1"/>
          <w:spacing w:val="-8"/>
          <w:sz w:val="24"/>
          <w:szCs w:val="24"/>
        </w:rPr>
        <w:t>Знаю, что вкладчик получает компенсацию, но не более 1400000 рублей по всем вкладам в одном банке с учетом процентов</w:t>
      </w:r>
    </w:p>
    <w:p w14:paraId="00A80BF9" w14:textId="28884FF8" w:rsidR="00815F63" w:rsidRPr="00EC797C" w:rsidRDefault="00815F63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iCs/>
          <w:color w:val="auto"/>
          <w:spacing w:val="-6"/>
          <w:sz w:val="24"/>
          <w:szCs w:val="24"/>
          <w:lang w:eastAsia="en-US"/>
        </w:rPr>
        <w:t>Затрудняюсь ответить</w:t>
      </w:r>
    </w:p>
    <w:p w14:paraId="1070A554" w14:textId="08993064" w:rsidR="00FA0B9C" w:rsidRPr="00EC797C" w:rsidRDefault="00FA0B9C" w:rsidP="00EC797C">
      <w:pPr>
        <w:spacing w:after="0" w:line="240" w:lineRule="auto"/>
        <w:rPr>
          <w:rFonts w:ascii="Times New Roman" w:hAnsi="Times New Roman" w:cs="Times New Roman"/>
          <w:iCs/>
          <w:spacing w:val="-6"/>
          <w:sz w:val="24"/>
          <w:szCs w:val="24"/>
        </w:rPr>
      </w:pPr>
    </w:p>
    <w:p w14:paraId="7DDD31E2" w14:textId="1B763DFE" w:rsidR="00B44EA9" w:rsidRPr="00EC797C" w:rsidRDefault="00B44EA9" w:rsidP="00EC797C">
      <w:pPr>
        <w:pStyle w:val="a6"/>
        <w:numPr>
          <w:ilvl w:val="0"/>
          <w:numId w:val="25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>Как Вы считаете, возможно ли вернуть оформленную страховку (за исключением случаев обязательного страхования)?</w:t>
      </w:r>
      <w:r w:rsidR="006B3EC1" w:rsidRPr="00EC797C">
        <w:rPr>
          <w:b/>
          <w:color w:val="auto"/>
          <w:spacing w:val="-6"/>
          <w:sz w:val="24"/>
          <w:szCs w:val="24"/>
        </w:rPr>
        <w:t xml:space="preserve"> </w:t>
      </w:r>
    </w:p>
    <w:p w14:paraId="29CF9E45" w14:textId="77777777" w:rsidR="00B44EA9" w:rsidRPr="00EC797C" w:rsidRDefault="009E1DF6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i/>
          <w:color w:val="auto"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(в</w:t>
      </w:r>
      <w:r w:rsidR="00B44EA9" w:rsidRPr="00EC797C">
        <w:rPr>
          <w:i/>
          <w:color w:val="auto"/>
          <w:spacing w:val="-6"/>
          <w:sz w:val="24"/>
          <w:szCs w:val="24"/>
        </w:rPr>
        <w:t>ыберите один вариант ответа</w:t>
      </w:r>
      <w:r w:rsidRPr="00EC797C">
        <w:rPr>
          <w:i/>
          <w:color w:val="auto"/>
          <w:spacing w:val="-6"/>
          <w:sz w:val="24"/>
          <w:szCs w:val="24"/>
        </w:rPr>
        <w:t>)</w:t>
      </w:r>
    </w:p>
    <w:p w14:paraId="1CF77796" w14:textId="77777777" w:rsidR="00B44EA9" w:rsidRPr="00EC797C" w:rsidRDefault="00B44EA9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iCs/>
          <w:color w:val="auto"/>
          <w:spacing w:val="-6"/>
          <w:sz w:val="24"/>
          <w:szCs w:val="24"/>
          <w:lang w:eastAsia="en-US"/>
        </w:rPr>
        <w:t>Нет, невозможно</w:t>
      </w:r>
    </w:p>
    <w:p w14:paraId="5CB38A03" w14:textId="77777777" w:rsidR="00B44EA9" w:rsidRPr="00EC797C" w:rsidRDefault="00B44EA9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iCs/>
          <w:color w:val="auto"/>
          <w:spacing w:val="-6"/>
          <w:sz w:val="24"/>
          <w:szCs w:val="24"/>
          <w:lang w:eastAsia="en-US"/>
        </w:rPr>
        <w:t>Да, возможно в течение 7 дней с момента оформления страховки</w:t>
      </w:r>
    </w:p>
    <w:p w14:paraId="6EC26ABB" w14:textId="77777777" w:rsidR="00B44EA9" w:rsidRPr="00EC797C" w:rsidRDefault="00B44EA9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iCs/>
          <w:color w:val="auto"/>
          <w:spacing w:val="-6"/>
          <w:sz w:val="24"/>
          <w:szCs w:val="24"/>
          <w:lang w:eastAsia="en-US"/>
        </w:rPr>
        <w:t>Да, возможно в течение 14 дней с момента оформления страховки</w:t>
      </w:r>
    </w:p>
    <w:p w14:paraId="33857960" w14:textId="1E1CC192" w:rsidR="00B44EA9" w:rsidRPr="00EC797C" w:rsidRDefault="00B44EA9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iCs/>
          <w:color w:val="auto"/>
          <w:spacing w:val="-6"/>
          <w:sz w:val="24"/>
          <w:szCs w:val="24"/>
          <w:lang w:eastAsia="en-US"/>
        </w:rPr>
        <w:t>Да, возможно в течение 5 дней с момента оформления страховки</w:t>
      </w:r>
    </w:p>
    <w:p w14:paraId="758943CE" w14:textId="66B580FB" w:rsidR="00E83006" w:rsidRPr="00EC797C" w:rsidRDefault="00815F63" w:rsidP="00EC797C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iCs/>
          <w:color w:val="auto"/>
          <w:spacing w:val="-6"/>
          <w:sz w:val="24"/>
          <w:szCs w:val="24"/>
          <w:lang w:eastAsia="en-US"/>
        </w:rPr>
        <w:t>Затрудняюсь ответить</w:t>
      </w:r>
    </w:p>
    <w:p w14:paraId="5C221238" w14:textId="77777777" w:rsidR="00FA0B9C" w:rsidRPr="00EC797C" w:rsidRDefault="00FA0B9C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rFonts w:eastAsiaTheme="minorHAnsi"/>
          <w:iCs/>
          <w:color w:val="auto"/>
          <w:spacing w:val="-6"/>
          <w:sz w:val="24"/>
          <w:szCs w:val="24"/>
          <w:lang w:eastAsia="en-US"/>
        </w:rPr>
      </w:pPr>
    </w:p>
    <w:p w14:paraId="4AE19D38" w14:textId="77B767CE" w:rsidR="00BE134B" w:rsidRPr="00EC797C" w:rsidRDefault="00BE134B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>Что</w:t>
      </w:r>
      <w:r w:rsidR="003428A9" w:rsidRPr="00EC797C">
        <w:rPr>
          <w:b/>
          <w:color w:val="auto"/>
          <w:spacing w:val="-6"/>
          <w:sz w:val="24"/>
          <w:szCs w:val="24"/>
        </w:rPr>
        <w:t xml:space="preserve">, </w:t>
      </w:r>
      <w:r w:rsidR="003428A9" w:rsidRPr="00EC797C">
        <w:rPr>
          <w:b/>
          <w:color w:val="000000" w:themeColor="text1"/>
          <w:spacing w:val="-6"/>
          <w:sz w:val="24"/>
          <w:szCs w:val="24"/>
        </w:rPr>
        <w:t>по Вашему мнению,</w:t>
      </w:r>
      <w:r w:rsidRPr="00EC797C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EC797C">
        <w:rPr>
          <w:b/>
          <w:color w:val="auto"/>
          <w:spacing w:val="-6"/>
          <w:sz w:val="24"/>
          <w:szCs w:val="24"/>
        </w:rPr>
        <w:t>должно быть прописано в договоре страхования?</w:t>
      </w:r>
    </w:p>
    <w:p w14:paraId="4C59598A" w14:textId="77777777" w:rsidR="00BE134B" w:rsidRPr="00EC797C" w:rsidRDefault="00BE134B" w:rsidP="00EC79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1ACCE810" w14:textId="77777777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 xml:space="preserve">Срок страхования и его сумма </w:t>
      </w:r>
    </w:p>
    <w:p w14:paraId="41EF7AFD" w14:textId="77777777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 xml:space="preserve">Страховая сумма, описание страховых случаев </w:t>
      </w:r>
    </w:p>
    <w:p w14:paraId="1B4E1933" w14:textId="77777777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>Строгих правил нет – каждый договор уникален</w:t>
      </w:r>
    </w:p>
    <w:p w14:paraId="1E29727A" w14:textId="463496AA" w:rsidR="00BE134B" w:rsidRPr="00EC797C" w:rsidRDefault="00BE134B" w:rsidP="00EC797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spacing w:val="-6"/>
          <w:sz w:val="24"/>
          <w:szCs w:val="24"/>
        </w:rPr>
        <w:t xml:space="preserve">Срок действия договора, страховая сумма, объект страхования и описание страховых случаев </w:t>
      </w:r>
    </w:p>
    <w:p w14:paraId="55D8C6B0" w14:textId="4948FEBD" w:rsidR="00BE134B" w:rsidRPr="00EC797C" w:rsidRDefault="003428A9" w:rsidP="00EC797C">
      <w:pPr>
        <w:pStyle w:val="a6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 xml:space="preserve"> </w:t>
      </w:r>
      <w:r w:rsidR="008E241A"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10616936" w14:textId="77777777" w:rsidR="00C02486" w:rsidRPr="00EC797C" w:rsidRDefault="00C02486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</w:p>
    <w:p w14:paraId="44218AA3" w14:textId="1006D4EC" w:rsidR="009E1DF6" w:rsidRPr="00EC797C" w:rsidRDefault="009E1DF6" w:rsidP="00EC797C">
      <w:pPr>
        <w:pStyle w:val="a6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EC797C">
        <w:rPr>
          <w:b/>
          <w:color w:val="000000" w:themeColor="text1"/>
          <w:spacing w:val="-6"/>
          <w:sz w:val="24"/>
          <w:szCs w:val="24"/>
        </w:rPr>
        <w:t>Куда</w:t>
      </w:r>
      <w:r w:rsidR="00A32C3F" w:rsidRPr="00EC797C">
        <w:rPr>
          <w:b/>
          <w:color w:val="000000" w:themeColor="text1"/>
          <w:spacing w:val="-6"/>
          <w:sz w:val="24"/>
          <w:szCs w:val="24"/>
        </w:rPr>
        <w:t>, по Вашему мнению,</w:t>
      </w:r>
      <w:r w:rsidRPr="00EC797C">
        <w:rPr>
          <w:b/>
          <w:color w:val="000000" w:themeColor="text1"/>
          <w:spacing w:val="-6"/>
          <w:sz w:val="24"/>
          <w:szCs w:val="24"/>
        </w:rPr>
        <w:t xml:space="preserve"> следует обращаться с жалобой/претензией для защиты своих прав как потребителя финансовых услуг? </w:t>
      </w:r>
    </w:p>
    <w:p w14:paraId="55D0581E" w14:textId="100023AE" w:rsidR="009E1DF6" w:rsidRPr="00EC797C" w:rsidRDefault="009E1DF6" w:rsidP="00EC7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iCs/>
          <w:spacing w:val="-6"/>
          <w:sz w:val="24"/>
          <w:szCs w:val="24"/>
        </w:rPr>
        <w:t>(можно выбрать несколько вариантов ответа)</w:t>
      </w:r>
    </w:p>
    <w:p w14:paraId="614EE393" w14:textId="77777777" w:rsidR="009E1DF6" w:rsidRPr="00EC797C" w:rsidRDefault="009E1DF6" w:rsidP="00EC797C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proofErr w:type="spellStart"/>
      <w:r w:rsidRPr="00EC797C">
        <w:rPr>
          <w:color w:val="auto"/>
          <w:spacing w:val="-6"/>
          <w:sz w:val="24"/>
          <w:szCs w:val="24"/>
        </w:rPr>
        <w:t>Роспотребнадзор</w:t>
      </w:r>
      <w:proofErr w:type="spellEnd"/>
    </w:p>
    <w:p w14:paraId="2A7D6B0D" w14:textId="77777777" w:rsidR="009E1DF6" w:rsidRPr="00EC797C" w:rsidRDefault="009E1DF6" w:rsidP="00EC797C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Полиция</w:t>
      </w:r>
    </w:p>
    <w:p w14:paraId="288093BC" w14:textId="77777777" w:rsidR="009E1DF6" w:rsidRPr="00EC797C" w:rsidRDefault="009E1DF6" w:rsidP="00EC797C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Налоговая служба</w:t>
      </w:r>
    </w:p>
    <w:p w14:paraId="67B06E1C" w14:textId="77777777" w:rsidR="009E1DF6" w:rsidRPr="00EC797C" w:rsidRDefault="009E1DF6" w:rsidP="00EC797C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Банк России</w:t>
      </w:r>
    </w:p>
    <w:p w14:paraId="767D07B4" w14:textId="06E9B4CC" w:rsidR="009E1DF6" w:rsidRPr="00EC797C" w:rsidRDefault="009E1DF6" w:rsidP="00EC797C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Суд</w:t>
      </w:r>
    </w:p>
    <w:p w14:paraId="4EC9BBA5" w14:textId="65BAA3E2" w:rsidR="003428A9" w:rsidRPr="00EC797C" w:rsidRDefault="001E07E2" w:rsidP="00EC797C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bCs/>
          <w:color w:val="000000" w:themeColor="text1"/>
          <w:spacing w:val="-6"/>
          <w:sz w:val="24"/>
          <w:szCs w:val="24"/>
        </w:rPr>
      </w:pPr>
      <w:r w:rsidRPr="00EC797C">
        <w:rPr>
          <w:bCs/>
          <w:color w:val="000000" w:themeColor="text1"/>
          <w:spacing w:val="-6"/>
          <w:sz w:val="24"/>
          <w:szCs w:val="24"/>
        </w:rPr>
        <w:t xml:space="preserve">Обращаться </w:t>
      </w:r>
      <w:r w:rsidR="005B5AA8" w:rsidRPr="00EC797C">
        <w:rPr>
          <w:bCs/>
          <w:color w:val="000000" w:themeColor="text1"/>
          <w:spacing w:val="-6"/>
          <w:sz w:val="24"/>
          <w:szCs w:val="24"/>
        </w:rPr>
        <w:t xml:space="preserve">куда-либо </w:t>
      </w:r>
      <w:r w:rsidRPr="00EC797C">
        <w:rPr>
          <w:bCs/>
          <w:color w:val="000000" w:themeColor="text1"/>
          <w:spacing w:val="-6"/>
          <w:sz w:val="24"/>
          <w:szCs w:val="24"/>
        </w:rPr>
        <w:t>н</w:t>
      </w:r>
      <w:r w:rsidR="003428A9" w:rsidRPr="00EC797C">
        <w:rPr>
          <w:bCs/>
          <w:color w:val="000000" w:themeColor="text1"/>
          <w:spacing w:val="-6"/>
          <w:sz w:val="24"/>
          <w:szCs w:val="24"/>
        </w:rPr>
        <w:t>е имеет смысла</w:t>
      </w:r>
    </w:p>
    <w:p w14:paraId="359D74EF" w14:textId="77777777" w:rsidR="009E1DF6" w:rsidRPr="00EC797C" w:rsidRDefault="009E1DF6" w:rsidP="00EC797C">
      <w:pPr>
        <w:pStyle w:val="a6"/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749BC811" w14:textId="65CD70A0" w:rsidR="009E1DF6" w:rsidRPr="00EC797C" w:rsidRDefault="008E5823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EC797C">
        <w:rPr>
          <w:b/>
          <w:color w:val="000000" w:themeColor="text1"/>
          <w:spacing w:val="-6"/>
          <w:sz w:val="24"/>
          <w:szCs w:val="24"/>
        </w:rPr>
        <w:t>Если представить ситуацию, в</w:t>
      </w:r>
      <w:r w:rsidR="009E1DF6" w:rsidRPr="00EC797C">
        <w:rPr>
          <w:b/>
          <w:color w:val="000000" w:themeColor="text1"/>
          <w:spacing w:val="-6"/>
          <w:sz w:val="24"/>
          <w:szCs w:val="24"/>
        </w:rPr>
        <w:t xml:space="preserve"> которой у человека нет возможности платить по кредиту, то на Ваш взгляд, что необходимо сделать? </w:t>
      </w:r>
    </w:p>
    <w:p w14:paraId="17572CD0" w14:textId="77777777" w:rsidR="009E1DF6" w:rsidRPr="00EC797C" w:rsidRDefault="009E1DF6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i/>
          <w:iCs/>
          <w:color w:val="000000" w:themeColor="text1"/>
          <w:spacing w:val="-6"/>
          <w:sz w:val="24"/>
          <w:szCs w:val="24"/>
        </w:rPr>
      </w:pPr>
      <w:r w:rsidRPr="00EC797C">
        <w:rPr>
          <w:i/>
          <w:iCs/>
          <w:color w:val="000000" w:themeColor="text1"/>
          <w:spacing w:val="-6"/>
          <w:sz w:val="24"/>
          <w:szCs w:val="24"/>
        </w:rPr>
        <w:t>(можно выбрать несколько вариантов ответа)</w:t>
      </w:r>
    </w:p>
    <w:p w14:paraId="065EEC20" w14:textId="77777777" w:rsidR="009E1DF6" w:rsidRPr="00EC797C" w:rsidRDefault="009E1DF6" w:rsidP="00EC797C">
      <w:pPr>
        <w:pStyle w:val="a6"/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Реструктуризировать кредит</w:t>
      </w:r>
    </w:p>
    <w:p w14:paraId="029542D3" w14:textId="77777777" w:rsidR="009E1DF6" w:rsidRPr="00EC797C" w:rsidRDefault="009E1DF6" w:rsidP="00EC797C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Воспользоваться программой рефинансирования</w:t>
      </w:r>
    </w:p>
    <w:p w14:paraId="555A243B" w14:textId="77777777" w:rsidR="009E1DF6" w:rsidRPr="00EC797C" w:rsidRDefault="009E1DF6" w:rsidP="00EC797C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Взять другой кредит в банке</w:t>
      </w:r>
    </w:p>
    <w:p w14:paraId="7E2CC2DF" w14:textId="27C7B4EA" w:rsidR="009E1DF6" w:rsidRPr="00EC797C" w:rsidRDefault="009E1DF6" w:rsidP="00EC797C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Сократить расходы</w:t>
      </w:r>
    </w:p>
    <w:p w14:paraId="5B511FC5" w14:textId="397FDA79" w:rsidR="006F17AB" w:rsidRPr="00EC797C" w:rsidRDefault="006F17AB" w:rsidP="00EC797C">
      <w:pPr>
        <w:pStyle w:val="a6"/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 xml:space="preserve"> Не платить по кредиту</w:t>
      </w:r>
    </w:p>
    <w:p w14:paraId="163CE43E" w14:textId="7C824D48" w:rsidR="002E4AEC" w:rsidRPr="00EC797C" w:rsidRDefault="002E4AEC" w:rsidP="00EC797C">
      <w:pPr>
        <w:pStyle w:val="a6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50367225" w14:textId="4631728E" w:rsidR="00010EAD" w:rsidRPr="00EC797C" w:rsidRDefault="008C31E6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При </w:t>
      </w:r>
      <w:r w:rsidR="00321147" w:rsidRPr="00EC797C">
        <w:rPr>
          <w:b/>
          <w:color w:val="auto"/>
          <w:spacing w:val="-6"/>
          <w:sz w:val="24"/>
          <w:szCs w:val="24"/>
        </w:rPr>
        <w:t xml:space="preserve">оформлении кредита </w:t>
      </w:r>
      <w:r w:rsidRPr="00EC797C">
        <w:rPr>
          <w:b/>
          <w:color w:val="auto"/>
          <w:spacing w:val="-6"/>
          <w:sz w:val="24"/>
          <w:szCs w:val="24"/>
        </w:rPr>
        <w:t>на что</w:t>
      </w:r>
      <w:r w:rsidR="00E83006" w:rsidRPr="00EC797C">
        <w:rPr>
          <w:b/>
          <w:color w:val="auto"/>
          <w:spacing w:val="-6"/>
          <w:sz w:val="24"/>
          <w:szCs w:val="24"/>
        </w:rPr>
        <w:t xml:space="preserve"> </w:t>
      </w:r>
      <w:r w:rsidRPr="00EC797C">
        <w:rPr>
          <w:b/>
          <w:color w:val="auto"/>
          <w:spacing w:val="-6"/>
          <w:sz w:val="24"/>
          <w:szCs w:val="24"/>
        </w:rPr>
        <w:t>следует обратить внимание</w:t>
      </w:r>
      <w:r w:rsidR="00FE1AC1" w:rsidRPr="00EC797C">
        <w:rPr>
          <w:b/>
          <w:color w:val="auto"/>
          <w:spacing w:val="-6"/>
          <w:sz w:val="24"/>
          <w:szCs w:val="24"/>
        </w:rPr>
        <w:t>?</w:t>
      </w:r>
      <w:r w:rsidR="00321147" w:rsidRPr="00EC797C">
        <w:rPr>
          <w:b/>
          <w:color w:val="auto"/>
          <w:spacing w:val="-6"/>
          <w:sz w:val="24"/>
          <w:szCs w:val="24"/>
        </w:rPr>
        <w:t xml:space="preserve"> </w:t>
      </w:r>
    </w:p>
    <w:p w14:paraId="122051F3" w14:textId="766AF6BC" w:rsidR="00FE1AC1" w:rsidRPr="00EC797C" w:rsidRDefault="00FE1AC1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i/>
          <w:color w:val="auto"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</w:t>
      </w:r>
      <w:r w:rsidR="00010EAD" w:rsidRPr="00EC797C">
        <w:rPr>
          <w:i/>
          <w:iCs/>
          <w:color w:val="auto"/>
          <w:spacing w:val="-6"/>
          <w:sz w:val="24"/>
          <w:szCs w:val="24"/>
        </w:rPr>
        <w:t>можно выбрать несколько вариантов ответа</w:t>
      </w:r>
      <w:r w:rsidRPr="00EC797C">
        <w:rPr>
          <w:i/>
          <w:color w:val="auto"/>
          <w:spacing w:val="-6"/>
          <w:sz w:val="24"/>
          <w:szCs w:val="24"/>
        </w:rPr>
        <w:t>)</w:t>
      </w:r>
      <w:r w:rsidR="00766769" w:rsidRPr="00EC797C">
        <w:rPr>
          <w:i/>
          <w:color w:val="auto"/>
          <w:spacing w:val="-6"/>
          <w:sz w:val="24"/>
          <w:szCs w:val="24"/>
        </w:rPr>
        <w:t xml:space="preserve">   </w:t>
      </w:r>
    </w:p>
    <w:p w14:paraId="7CF49756" w14:textId="77777777" w:rsidR="00FE1AC1" w:rsidRPr="00EC797C" w:rsidRDefault="008C31E6" w:rsidP="00EC797C">
      <w:pPr>
        <w:pStyle w:val="a6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На полную стоимость кредита</w:t>
      </w:r>
    </w:p>
    <w:p w14:paraId="4E5ECA0F" w14:textId="77777777" w:rsidR="00FE1AC1" w:rsidRPr="00EC797C" w:rsidRDefault="008C31E6" w:rsidP="00EC797C">
      <w:pPr>
        <w:pStyle w:val="a6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На ежемесячный платеж</w:t>
      </w:r>
    </w:p>
    <w:p w14:paraId="257A7931" w14:textId="77777777" w:rsidR="00FE1AC1" w:rsidRPr="00EC797C" w:rsidRDefault="008C31E6" w:rsidP="00EC797C">
      <w:pPr>
        <w:pStyle w:val="a6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На размер процентной ставки</w:t>
      </w:r>
    </w:p>
    <w:p w14:paraId="66881B2C" w14:textId="27305BE0" w:rsidR="00FE1AC1" w:rsidRPr="00EC797C" w:rsidRDefault="008C31E6" w:rsidP="00EC797C">
      <w:pPr>
        <w:pStyle w:val="a6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t>На условия возврата кредита досрочно</w:t>
      </w:r>
    </w:p>
    <w:p w14:paraId="7B88AE5D" w14:textId="77777777" w:rsidR="008C31E6" w:rsidRPr="00EC797C" w:rsidRDefault="008C31E6" w:rsidP="00EC797C">
      <w:pPr>
        <w:pStyle w:val="a6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spacing w:val="-6"/>
          <w:sz w:val="24"/>
          <w:szCs w:val="24"/>
        </w:rPr>
      </w:pPr>
      <w:r w:rsidRPr="00EC797C">
        <w:rPr>
          <w:spacing w:val="-6"/>
          <w:sz w:val="24"/>
          <w:szCs w:val="24"/>
        </w:rPr>
        <w:lastRenderedPageBreak/>
        <w:t>Не буду смотреть условия договора, доверяю банку</w:t>
      </w:r>
    </w:p>
    <w:p w14:paraId="083B49B1" w14:textId="01551B4E" w:rsidR="00815F63" w:rsidRPr="00EC797C" w:rsidRDefault="00F759DD" w:rsidP="00EC797C">
      <w:pPr>
        <w:pStyle w:val="a6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</w:rPr>
        <w:t>Затрудняюсь ответить</w:t>
      </w:r>
    </w:p>
    <w:p w14:paraId="1926B507" w14:textId="77777777" w:rsidR="00D46DD5" w:rsidRPr="00EC797C" w:rsidRDefault="00D46DD5" w:rsidP="00EC797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F104C08" w14:textId="5360DA47" w:rsidR="0001497B" w:rsidRPr="00EC797C" w:rsidRDefault="0001497B" w:rsidP="00EC797C">
      <w:pPr>
        <w:pStyle w:val="a6"/>
        <w:numPr>
          <w:ilvl w:val="0"/>
          <w:numId w:val="25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EC797C">
        <w:rPr>
          <w:b/>
          <w:color w:val="000000" w:themeColor="text1"/>
          <w:spacing w:val="-6"/>
          <w:sz w:val="24"/>
          <w:szCs w:val="24"/>
        </w:rPr>
        <w:t>Представьте, что у Вас возник</w:t>
      </w:r>
      <w:r w:rsidR="00873D9A" w:rsidRPr="00EC797C">
        <w:rPr>
          <w:b/>
          <w:color w:val="000000" w:themeColor="text1"/>
          <w:spacing w:val="-6"/>
          <w:sz w:val="24"/>
          <w:szCs w:val="24"/>
        </w:rPr>
        <w:t xml:space="preserve"> спор с финансовой организацией</w:t>
      </w:r>
      <w:r w:rsidRPr="00EC797C">
        <w:rPr>
          <w:b/>
          <w:color w:val="000000" w:themeColor="text1"/>
          <w:spacing w:val="-6"/>
          <w:sz w:val="24"/>
          <w:szCs w:val="24"/>
        </w:rPr>
        <w:t xml:space="preserve"> по поводу оказанных Вам финансовых услуг. Насколько Вы уверены в справедливости решения такового спора</w:t>
      </w:r>
      <w:r w:rsidR="008E5823" w:rsidRPr="00EC797C">
        <w:rPr>
          <w:b/>
          <w:color w:val="000000" w:themeColor="text1"/>
          <w:spacing w:val="-6"/>
          <w:sz w:val="24"/>
          <w:szCs w:val="24"/>
        </w:rPr>
        <w:t>?</w:t>
      </w:r>
    </w:p>
    <w:p w14:paraId="57AD0928" w14:textId="77777777" w:rsidR="00873D9A" w:rsidRPr="00EC797C" w:rsidRDefault="00873D9A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(</w:t>
      </w:r>
      <w:r w:rsidRPr="00EC797C">
        <w:rPr>
          <w:i/>
          <w:color w:val="000000" w:themeColor="text1"/>
          <w:spacing w:val="-6"/>
          <w:sz w:val="24"/>
          <w:szCs w:val="24"/>
        </w:rPr>
        <w:t>выберите один вариант ответа</w:t>
      </w:r>
      <w:r w:rsidRPr="00EC797C">
        <w:rPr>
          <w:color w:val="000000" w:themeColor="text1"/>
          <w:spacing w:val="-6"/>
          <w:sz w:val="24"/>
          <w:szCs w:val="24"/>
        </w:rPr>
        <w:t>)</w:t>
      </w:r>
    </w:p>
    <w:p w14:paraId="2491B567" w14:textId="77777777" w:rsidR="0001497B" w:rsidRPr="00EC797C" w:rsidRDefault="0001497B" w:rsidP="00EC797C">
      <w:pPr>
        <w:pStyle w:val="a6"/>
        <w:numPr>
          <w:ilvl w:val="0"/>
          <w:numId w:val="2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скорее уверен</w:t>
      </w:r>
    </w:p>
    <w:p w14:paraId="04E90025" w14:textId="77777777" w:rsidR="0001497B" w:rsidRPr="00EC797C" w:rsidRDefault="0001497B" w:rsidP="00EC797C">
      <w:pPr>
        <w:pStyle w:val="a6"/>
        <w:numPr>
          <w:ilvl w:val="0"/>
          <w:numId w:val="2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50 на 50</w:t>
      </w:r>
    </w:p>
    <w:p w14:paraId="79B7491B" w14:textId="1A69C87F" w:rsidR="0001497B" w:rsidRPr="00EC797C" w:rsidRDefault="00873D9A" w:rsidP="00EC797C">
      <w:pPr>
        <w:pStyle w:val="a6"/>
        <w:numPr>
          <w:ilvl w:val="0"/>
          <w:numId w:val="2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с</w:t>
      </w:r>
      <w:r w:rsidR="0001497B" w:rsidRPr="00EC797C">
        <w:rPr>
          <w:color w:val="000000" w:themeColor="text1"/>
          <w:spacing w:val="-6"/>
          <w:sz w:val="24"/>
          <w:szCs w:val="24"/>
        </w:rPr>
        <w:t>корее, не уверен</w:t>
      </w:r>
    </w:p>
    <w:p w14:paraId="4DE5B3AA" w14:textId="2ABB831B" w:rsidR="0001497B" w:rsidRPr="00EC797C" w:rsidRDefault="0001497B" w:rsidP="00EC797C">
      <w:pPr>
        <w:pStyle w:val="a6"/>
        <w:numPr>
          <w:ilvl w:val="0"/>
          <w:numId w:val="2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затрудняюсь ответить</w:t>
      </w:r>
    </w:p>
    <w:p w14:paraId="45F7F047" w14:textId="77777777" w:rsidR="00980BC1" w:rsidRPr="00EC797C" w:rsidRDefault="00980BC1" w:rsidP="00EC797C">
      <w:pPr>
        <w:spacing w:after="0" w:line="240" w:lineRule="auto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</w:p>
    <w:p w14:paraId="6A48286F" w14:textId="705347D7" w:rsidR="00050977" w:rsidRPr="00EC797C" w:rsidRDefault="00D31418" w:rsidP="00EC797C">
      <w:pPr>
        <w:spacing w:after="0" w:line="240" w:lineRule="auto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Просим Вас поделиться</w:t>
      </w:r>
      <w:r w:rsidR="00BD2C48" w:rsidRPr="00EC797C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своим мнением </w:t>
      </w:r>
      <w:r w:rsidRPr="00EC797C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как не стать жертвой мошенников</w:t>
      </w:r>
    </w:p>
    <w:p w14:paraId="6D441073" w14:textId="77777777" w:rsidR="00BD2C48" w:rsidRPr="00EC797C" w:rsidRDefault="00BD2C48" w:rsidP="00EC797C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/>
          <w:color w:val="auto"/>
          <w:spacing w:val="-6"/>
          <w:sz w:val="24"/>
          <w:szCs w:val="24"/>
        </w:rPr>
      </w:pPr>
    </w:p>
    <w:p w14:paraId="1F7C9E2B" w14:textId="712325D7" w:rsidR="009F1A0B" w:rsidRPr="00EC797C" w:rsidRDefault="009F1A0B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000000" w:themeColor="text1"/>
          <w:spacing w:val="-6"/>
          <w:sz w:val="24"/>
          <w:szCs w:val="24"/>
        </w:rPr>
        <w:t>Что</w:t>
      </w:r>
      <w:r w:rsidR="00A32C3F" w:rsidRPr="00EC797C">
        <w:rPr>
          <w:b/>
          <w:color w:val="000000" w:themeColor="text1"/>
          <w:spacing w:val="-6"/>
          <w:sz w:val="24"/>
          <w:szCs w:val="24"/>
        </w:rPr>
        <w:t>, по Вашему мнению</w:t>
      </w:r>
      <w:r w:rsidR="00A32C3F" w:rsidRPr="00EC797C">
        <w:rPr>
          <w:b/>
          <w:color w:val="auto"/>
          <w:spacing w:val="-6"/>
          <w:sz w:val="24"/>
          <w:szCs w:val="24"/>
        </w:rPr>
        <w:t xml:space="preserve">, </w:t>
      </w:r>
      <w:r w:rsidRPr="00EC797C">
        <w:rPr>
          <w:b/>
          <w:color w:val="auto"/>
          <w:spacing w:val="-6"/>
          <w:sz w:val="24"/>
          <w:szCs w:val="24"/>
        </w:rPr>
        <w:t xml:space="preserve">является признаками «финансовой пирамиды»? </w:t>
      </w:r>
    </w:p>
    <w:p w14:paraId="0ACCA89F" w14:textId="77777777" w:rsidR="009F1A0B" w:rsidRPr="00EC797C" w:rsidRDefault="009F1A0B" w:rsidP="00EC79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iCs/>
          <w:spacing w:val="-6"/>
          <w:sz w:val="24"/>
          <w:szCs w:val="24"/>
        </w:rPr>
        <w:t>(можно выбрать несколько вариантов ответа)</w:t>
      </w:r>
    </w:p>
    <w:p w14:paraId="686D9CCC" w14:textId="77777777" w:rsidR="009F1A0B" w:rsidRPr="00EC797C" w:rsidRDefault="009F1A0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Обещания высокой доходности, значительно выше рыночного уровня </w:t>
      </w:r>
    </w:p>
    <w:p w14:paraId="5025316C" w14:textId="021E6F38" w:rsidR="009F1A0B" w:rsidRPr="00EC797C" w:rsidRDefault="00873D9A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Наличие</w:t>
      </w:r>
      <w:r w:rsidR="009F1A0B" w:rsidRPr="00EC797C">
        <w:rPr>
          <w:b/>
          <w:color w:val="FF0000"/>
          <w:spacing w:val="-6"/>
          <w:sz w:val="24"/>
          <w:szCs w:val="24"/>
        </w:rPr>
        <w:t xml:space="preserve"> </w:t>
      </w:r>
      <w:r w:rsidR="009F1A0B" w:rsidRPr="00EC797C">
        <w:rPr>
          <w:color w:val="auto"/>
          <w:spacing w:val="-6"/>
          <w:sz w:val="24"/>
          <w:szCs w:val="24"/>
        </w:rPr>
        <w:t xml:space="preserve">лицензии или записи в государственных реестрах организации </w:t>
      </w:r>
    </w:p>
    <w:p w14:paraId="3DE5EAFB" w14:textId="77777777" w:rsidR="009F1A0B" w:rsidRPr="00EC797C" w:rsidRDefault="009F1A0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Отсутствие какой-либо информации об организации </w:t>
      </w:r>
    </w:p>
    <w:p w14:paraId="3874647E" w14:textId="3CB7FD0D" w:rsidR="009F1A0B" w:rsidRPr="00EC797C" w:rsidRDefault="009F1A0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В договоре нет ясной формулировки ответственности финансовой организации перед инвестором</w:t>
      </w:r>
    </w:p>
    <w:p w14:paraId="6F447128" w14:textId="046D9196" w:rsidR="009F1A0B" w:rsidRPr="00EC797C" w:rsidRDefault="009F1A0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Я не знаю, что такое «финансовая пирамида»</w:t>
      </w:r>
    </w:p>
    <w:p w14:paraId="7A76CEFA" w14:textId="77777777" w:rsidR="00FA0B9C" w:rsidRPr="00EC797C" w:rsidRDefault="00FA0B9C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1B048F73" w14:textId="4382958A" w:rsidR="009F1A0B" w:rsidRPr="00EC797C" w:rsidRDefault="00756D74" w:rsidP="00EC797C">
      <w:pPr>
        <w:pStyle w:val="a6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i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9F1A0B" w:rsidRPr="00EC797C">
        <w:rPr>
          <w:b/>
          <w:color w:val="auto"/>
          <w:spacing w:val="-6"/>
          <w:sz w:val="24"/>
          <w:szCs w:val="24"/>
        </w:rPr>
        <w:t>При выборе банковской карты</w:t>
      </w:r>
      <w:r w:rsidR="006B3EC1" w:rsidRPr="00EC797C">
        <w:rPr>
          <w:b/>
          <w:color w:val="auto"/>
          <w:spacing w:val="-6"/>
          <w:sz w:val="24"/>
          <w:szCs w:val="24"/>
        </w:rPr>
        <w:t xml:space="preserve"> (дебетовой, кредитовой)</w:t>
      </w:r>
      <w:r w:rsidR="009F1A0B" w:rsidRPr="00EC797C">
        <w:rPr>
          <w:b/>
          <w:color w:val="auto"/>
          <w:spacing w:val="-6"/>
          <w:sz w:val="24"/>
          <w:szCs w:val="24"/>
        </w:rPr>
        <w:t xml:space="preserve">, на какие факторы необходимо обратить внимание? </w:t>
      </w:r>
    </w:p>
    <w:p w14:paraId="4BC2C505" w14:textId="55AE678A" w:rsidR="006B3EC1" w:rsidRPr="00EC797C" w:rsidRDefault="006B3EC1" w:rsidP="00EC79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color w:val="FF0000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</w:t>
      </w:r>
      <w:r w:rsidRPr="00EC797C">
        <w:rPr>
          <w:rFonts w:ascii="Times New Roman" w:hAnsi="Times New Roman" w:cs="Times New Roman"/>
          <w:i/>
          <w:iCs/>
          <w:spacing w:val="-6"/>
          <w:sz w:val="24"/>
          <w:szCs w:val="24"/>
        </w:rPr>
        <w:t>можно выбрать несколько вариантов ответа</w:t>
      </w: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 xml:space="preserve">) </w:t>
      </w:r>
    </w:p>
    <w:p w14:paraId="302C7485" w14:textId="44B047D3" w:rsidR="009F1A0B" w:rsidRPr="00EC797C" w:rsidRDefault="009F1A0B" w:rsidP="00EC797C">
      <w:pPr>
        <w:pStyle w:val="a6"/>
        <w:numPr>
          <w:ilvl w:val="0"/>
          <w:numId w:val="38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Надежность банка</w:t>
      </w:r>
    </w:p>
    <w:p w14:paraId="347EF24D" w14:textId="610D58DD" w:rsidR="009F1A0B" w:rsidRPr="00EC797C" w:rsidRDefault="009F1A0B" w:rsidP="00EC797C">
      <w:pPr>
        <w:pStyle w:val="a6"/>
        <w:numPr>
          <w:ilvl w:val="0"/>
          <w:numId w:val="38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Удобство использования личного кабинета</w:t>
      </w:r>
    </w:p>
    <w:p w14:paraId="0522419A" w14:textId="213C42C5" w:rsidR="009F1A0B" w:rsidRPr="00EC797C" w:rsidRDefault="009F1A0B" w:rsidP="00EC797C">
      <w:pPr>
        <w:pStyle w:val="a6"/>
        <w:numPr>
          <w:ilvl w:val="0"/>
          <w:numId w:val="38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Отзывы пользователей</w:t>
      </w:r>
    </w:p>
    <w:p w14:paraId="0E3B6B51" w14:textId="4114CE52" w:rsidR="009F1A0B" w:rsidRPr="00EC797C" w:rsidRDefault="006B3EC1" w:rsidP="00EC797C">
      <w:pPr>
        <w:pStyle w:val="a6"/>
        <w:numPr>
          <w:ilvl w:val="0"/>
          <w:numId w:val="38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Условия </w:t>
      </w:r>
      <w:r w:rsidR="00F625F6" w:rsidRPr="00EC797C">
        <w:rPr>
          <w:color w:val="auto"/>
          <w:spacing w:val="-6"/>
          <w:sz w:val="24"/>
          <w:szCs w:val="24"/>
        </w:rPr>
        <w:t>оформления, использования и обслуживания</w:t>
      </w:r>
    </w:p>
    <w:p w14:paraId="2CBEFD93" w14:textId="3612AF1E" w:rsidR="00F759DD" w:rsidRPr="00EC797C" w:rsidRDefault="00F759DD" w:rsidP="00EC797C">
      <w:pPr>
        <w:pStyle w:val="a6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auto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auto"/>
          <w:spacing w:val="-6"/>
          <w:sz w:val="24"/>
          <w:szCs w:val="24"/>
          <w:lang w:eastAsia="en-US"/>
        </w:rPr>
        <w:t xml:space="preserve"> Затрудняюсь ответить</w:t>
      </w:r>
    </w:p>
    <w:p w14:paraId="78656E35" w14:textId="77777777" w:rsidR="009F1A0B" w:rsidRPr="00EC797C" w:rsidRDefault="009F1A0B" w:rsidP="00EC797C">
      <w:pPr>
        <w:pStyle w:val="a6"/>
        <w:tabs>
          <w:tab w:val="left" w:pos="709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</w:p>
    <w:p w14:paraId="2109A500" w14:textId="5FE6D5B5" w:rsidR="00796445" w:rsidRPr="00EC797C" w:rsidRDefault="00756D74" w:rsidP="00EC797C">
      <w:pPr>
        <w:pStyle w:val="a6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796445" w:rsidRPr="00EC797C">
        <w:rPr>
          <w:b/>
          <w:color w:val="auto"/>
          <w:spacing w:val="-6"/>
          <w:sz w:val="24"/>
          <w:szCs w:val="24"/>
        </w:rPr>
        <w:t xml:space="preserve">Как Вы считаете, вправе ли сотрудники банка запросить у Вас ПИН-код Вашей карты? </w:t>
      </w:r>
    </w:p>
    <w:p w14:paraId="0A0BAEAB" w14:textId="77777777" w:rsidR="00796445" w:rsidRPr="00EC797C" w:rsidRDefault="00796445" w:rsidP="00EC797C">
      <w:pPr>
        <w:pStyle w:val="a6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i/>
          <w:color w:val="auto"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</w:t>
      </w:r>
      <w:r w:rsidR="00A71F9E" w:rsidRPr="00EC797C">
        <w:rPr>
          <w:i/>
          <w:color w:val="auto"/>
          <w:spacing w:val="-6"/>
          <w:sz w:val="24"/>
          <w:szCs w:val="24"/>
        </w:rPr>
        <w:t>в</w:t>
      </w:r>
      <w:r w:rsidRPr="00EC797C">
        <w:rPr>
          <w:i/>
          <w:color w:val="auto"/>
          <w:spacing w:val="-6"/>
          <w:sz w:val="24"/>
          <w:szCs w:val="24"/>
        </w:rPr>
        <w:t>ыберите один вариант ответа)</w:t>
      </w:r>
    </w:p>
    <w:p w14:paraId="7D389C67" w14:textId="77777777" w:rsidR="00796445" w:rsidRPr="00EC797C" w:rsidRDefault="00796445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Да, в офисе банка</w:t>
      </w:r>
    </w:p>
    <w:p w14:paraId="7FD503CA" w14:textId="77777777" w:rsidR="00796445" w:rsidRPr="00EC797C" w:rsidRDefault="00796445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Да, по телефону, но предварительно назвав кодовое слово</w:t>
      </w:r>
    </w:p>
    <w:p w14:paraId="29FF5DA3" w14:textId="77777777" w:rsidR="00796445" w:rsidRPr="00EC797C" w:rsidRDefault="00796445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Да, отправкой СМС</w:t>
      </w:r>
    </w:p>
    <w:p w14:paraId="44B7F66E" w14:textId="77777777" w:rsidR="00796445" w:rsidRPr="00EC797C" w:rsidRDefault="00796445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Да, по электронной почте</w:t>
      </w:r>
    </w:p>
    <w:p w14:paraId="6075A6FC" w14:textId="51419BAE" w:rsidR="00796445" w:rsidRPr="00EC797C" w:rsidRDefault="00796445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Да, через портал </w:t>
      </w:r>
      <w:proofErr w:type="spellStart"/>
      <w:r w:rsidRPr="00EC797C">
        <w:rPr>
          <w:color w:val="auto"/>
          <w:spacing w:val="-6"/>
          <w:sz w:val="24"/>
          <w:szCs w:val="24"/>
        </w:rPr>
        <w:t>Госуслуг</w:t>
      </w:r>
      <w:proofErr w:type="spellEnd"/>
    </w:p>
    <w:p w14:paraId="5CFE4FE8" w14:textId="49B2D4F2" w:rsidR="0008603E" w:rsidRPr="00EC797C" w:rsidRDefault="004D524D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 </w:t>
      </w:r>
      <w:r w:rsidR="0008603E" w:rsidRPr="00EC797C">
        <w:rPr>
          <w:color w:val="auto"/>
          <w:spacing w:val="-6"/>
          <w:sz w:val="24"/>
          <w:szCs w:val="24"/>
        </w:rPr>
        <w:t>Не вправе ни при каких обстоятельствах</w:t>
      </w:r>
    </w:p>
    <w:p w14:paraId="05D4ED04" w14:textId="54956122" w:rsidR="00F759DD" w:rsidRPr="00EC797C" w:rsidRDefault="00F759DD" w:rsidP="00EC797C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 xml:space="preserve"> Затрудняюсь ответить</w:t>
      </w:r>
    </w:p>
    <w:p w14:paraId="75E75686" w14:textId="77777777" w:rsidR="00BD2C48" w:rsidRPr="00EC797C" w:rsidRDefault="00BD2C48" w:rsidP="00EC797C">
      <w:pPr>
        <w:pStyle w:val="a6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pacing w:val="-6"/>
          <w:sz w:val="24"/>
          <w:szCs w:val="24"/>
        </w:rPr>
      </w:pPr>
    </w:p>
    <w:p w14:paraId="2843B00C" w14:textId="767243EB" w:rsidR="009F1A0B" w:rsidRPr="00EC797C" w:rsidRDefault="00756D74" w:rsidP="00EC797C">
      <w:pPr>
        <w:pStyle w:val="a6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9F1A0B" w:rsidRPr="00EC797C">
        <w:rPr>
          <w:b/>
          <w:color w:val="auto"/>
          <w:spacing w:val="-6"/>
          <w:sz w:val="24"/>
          <w:szCs w:val="24"/>
        </w:rPr>
        <w:t>Какие правила следует соблюдать, чтобы</w:t>
      </w:r>
      <w:r w:rsidR="008C1BE3" w:rsidRPr="00EC797C">
        <w:rPr>
          <w:b/>
          <w:color w:val="auto"/>
          <w:spacing w:val="-6"/>
          <w:sz w:val="24"/>
          <w:szCs w:val="24"/>
        </w:rPr>
        <w:t xml:space="preserve"> защитить себя от мошенников</w:t>
      </w:r>
      <w:r w:rsidR="009F1A0B" w:rsidRPr="00EC797C">
        <w:rPr>
          <w:b/>
          <w:color w:val="auto"/>
          <w:spacing w:val="-6"/>
          <w:sz w:val="24"/>
          <w:szCs w:val="24"/>
        </w:rPr>
        <w:t xml:space="preserve">? </w:t>
      </w:r>
    </w:p>
    <w:p w14:paraId="58E9FA49" w14:textId="45A0894E" w:rsidR="006B3EC1" w:rsidRPr="00EC797C" w:rsidRDefault="006B3EC1" w:rsidP="00EC79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</w:t>
      </w:r>
      <w:r w:rsidRPr="00EC797C">
        <w:rPr>
          <w:rFonts w:ascii="Times New Roman" w:hAnsi="Times New Roman" w:cs="Times New Roman"/>
          <w:i/>
          <w:iCs/>
          <w:spacing w:val="-6"/>
          <w:sz w:val="24"/>
          <w:szCs w:val="24"/>
        </w:rPr>
        <w:t>можно выбрать несколько вариантов ответа</w:t>
      </w: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 xml:space="preserve">) </w:t>
      </w:r>
    </w:p>
    <w:p w14:paraId="01DDD72E" w14:textId="7C4A80FE" w:rsidR="009F1A0B" w:rsidRPr="00EC797C" w:rsidRDefault="005B7DAA" w:rsidP="00EC797C">
      <w:pPr>
        <w:pStyle w:val="a6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Установить</w:t>
      </w:r>
      <w:r w:rsidR="009F1A0B" w:rsidRPr="00EC797C">
        <w:rPr>
          <w:color w:val="auto"/>
          <w:spacing w:val="-6"/>
          <w:sz w:val="24"/>
          <w:szCs w:val="24"/>
        </w:rPr>
        <w:t xml:space="preserve"> ПИН-код на </w:t>
      </w:r>
      <w:r w:rsidR="009F1A0B" w:rsidRPr="00EC797C">
        <w:rPr>
          <w:color w:val="auto"/>
          <w:spacing w:val="-6"/>
          <w:sz w:val="24"/>
          <w:szCs w:val="24"/>
          <w:lang w:val="en-US"/>
        </w:rPr>
        <w:t>SIM</w:t>
      </w:r>
      <w:r w:rsidR="009F1A0B" w:rsidRPr="00EC797C">
        <w:rPr>
          <w:color w:val="auto"/>
          <w:spacing w:val="-6"/>
          <w:sz w:val="24"/>
          <w:szCs w:val="24"/>
        </w:rPr>
        <w:t>-карту</w:t>
      </w:r>
    </w:p>
    <w:p w14:paraId="51438A55" w14:textId="0AD2DFFC" w:rsidR="006B3EC1" w:rsidRPr="00EC797C" w:rsidRDefault="006B3EC1" w:rsidP="00EC797C">
      <w:pPr>
        <w:pStyle w:val="a6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Записать ПИН-код и хранить его вместе с картой</w:t>
      </w:r>
    </w:p>
    <w:p w14:paraId="36949E6F" w14:textId="596403C5" w:rsidR="009F1A0B" w:rsidRPr="00EC797C" w:rsidRDefault="009F1A0B" w:rsidP="00EC797C">
      <w:pPr>
        <w:pStyle w:val="a6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Никому не сообщать данные банковской карты</w:t>
      </w:r>
    </w:p>
    <w:p w14:paraId="7E8ECDEE" w14:textId="01E6A7F9" w:rsidR="009F1A0B" w:rsidRPr="00EC797C" w:rsidRDefault="005B7DAA" w:rsidP="00EC797C">
      <w:pPr>
        <w:pStyle w:val="a6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Оформить </w:t>
      </w:r>
      <w:r w:rsidR="009F1A0B" w:rsidRPr="00EC797C">
        <w:rPr>
          <w:color w:val="auto"/>
          <w:spacing w:val="-6"/>
          <w:sz w:val="24"/>
          <w:szCs w:val="24"/>
        </w:rPr>
        <w:t>виртуальную карту для совершения онлайн-покупок</w:t>
      </w:r>
    </w:p>
    <w:p w14:paraId="5E1FD1F3" w14:textId="1810F804" w:rsidR="006B3EC1" w:rsidRPr="00EC797C" w:rsidRDefault="006B3EC1" w:rsidP="00EC797C">
      <w:pPr>
        <w:pStyle w:val="a6"/>
        <w:numPr>
          <w:ilvl w:val="0"/>
          <w:numId w:val="38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При </w:t>
      </w:r>
      <w:r w:rsidR="00A140AD" w:rsidRPr="00EC797C">
        <w:rPr>
          <w:color w:val="auto"/>
          <w:spacing w:val="-6"/>
          <w:sz w:val="24"/>
          <w:szCs w:val="24"/>
        </w:rPr>
        <w:t>у</w:t>
      </w:r>
      <w:r w:rsidRPr="00EC797C">
        <w:rPr>
          <w:color w:val="auto"/>
          <w:spacing w:val="-6"/>
          <w:sz w:val="24"/>
          <w:szCs w:val="24"/>
        </w:rPr>
        <w:t xml:space="preserve">тере карты не блокировать ее сразу, а подождать – может найдется      </w:t>
      </w:r>
    </w:p>
    <w:p w14:paraId="01BC356A" w14:textId="0D02F344" w:rsidR="00F759DD" w:rsidRDefault="00F759DD" w:rsidP="00EC797C">
      <w:pPr>
        <w:pStyle w:val="a6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453B409C" w14:textId="236BE59D" w:rsidR="00C26E9D" w:rsidRDefault="00C26E9D">
      <w:pPr>
        <w:rPr>
          <w:rFonts w:ascii="Times New Roman" w:hAnsi="Times New Roman" w:cs="Times New Roman"/>
          <w:bCs/>
          <w:iCs/>
          <w:color w:val="000000" w:themeColor="text1"/>
          <w:spacing w:val="-6"/>
          <w:sz w:val="24"/>
          <w:szCs w:val="24"/>
        </w:rPr>
      </w:pPr>
      <w:r>
        <w:rPr>
          <w:bCs/>
          <w:iCs/>
          <w:color w:val="000000" w:themeColor="text1"/>
          <w:spacing w:val="-6"/>
          <w:sz w:val="24"/>
          <w:szCs w:val="24"/>
        </w:rPr>
        <w:br w:type="page"/>
      </w:r>
    </w:p>
    <w:p w14:paraId="37B723E3" w14:textId="2DB0F921" w:rsidR="0001497B" w:rsidRPr="00EC797C" w:rsidRDefault="00DD7E35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EC797C">
        <w:rPr>
          <w:b/>
          <w:color w:val="000000" w:themeColor="text1"/>
          <w:spacing w:val="-6"/>
          <w:sz w:val="24"/>
          <w:szCs w:val="24"/>
        </w:rPr>
        <w:lastRenderedPageBreak/>
        <w:t>Сталкивались ли Вы за последние два года со случаями мошеннических действий в отношении Ваших денежных средств?</w:t>
      </w:r>
    </w:p>
    <w:p w14:paraId="57BF2D39" w14:textId="77777777" w:rsidR="00DD7E35" w:rsidRPr="00EC797C" w:rsidRDefault="00DD7E35" w:rsidP="00EC797C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(выберите один вариант ответа)</w:t>
      </w:r>
    </w:p>
    <w:p w14:paraId="3CA1BB72" w14:textId="4618D7AF" w:rsidR="0001497B" w:rsidRPr="00EC797C" w:rsidRDefault="00DD7E35" w:rsidP="00EC797C">
      <w:pPr>
        <w:pStyle w:val="a6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Сталкивался, хищение произошло</w:t>
      </w:r>
    </w:p>
    <w:p w14:paraId="71AA7DD2" w14:textId="133F05AC" w:rsidR="00DD7E35" w:rsidRPr="00EC797C" w:rsidRDefault="00DD7E35" w:rsidP="00EC797C">
      <w:pPr>
        <w:pStyle w:val="a6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Сталкивался, хищение не произошло</w:t>
      </w:r>
    </w:p>
    <w:p w14:paraId="73C9573F" w14:textId="7111DDC2" w:rsidR="00DD7E35" w:rsidRPr="00EC797C" w:rsidRDefault="00DD7E35" w:rsidP="00EC797C">
      <w:pPr>
        <w:pStyle w:val="a6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Не сталкивался</w:t>
      </w:r>
    </w:p>
    <w:p w14:paraId="55753FF4" w14:textId="0FCCEBE5" w:rsidR="00980BC1" w:rsidRPr="00EC797C" w:rsidRDefault="00980BC1" w:rsidP="00EC79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14:paraId="43825DAC" w14:textId="5B5AF315" w:rsidR="00980BC1" w:rsidRPr="00FF4599" w:rsidRDefault="00980BC1" w:rsidP="00EC797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FF4599">
        <w:rPr>
          <w:b/>
          <w:color w:val="000000" w:themeColor="text1"/>
          <w:spacing w:val="-6"/>
          <w:sz w:val="24"/>
          <w:szCs w:val="24"/>
        </w:rPr>
        <w:t>Вам позвонил человек и представился сотрудником полиции. Он сообщил об утечке базы персонал</w:t>
      </w:r>
      <w:r w:rsidR="00ED480C" w:rsidRPr="00FF4599">
        <w:rPr>
          <w:b/>
          <w:color w:val="000000" w:themeColor="text1"/>
          <w:spacing w:val="-6"/>
          <w:sz w:val="24"/>
          <w:szCs w:val="24"/>
        </w:rPr>
        <w:t>ьных данных и предупредил, что В</w:t>
      </w:r>
      <w:r w:rsidRPr="00FF4599">
        <w:rPr>
          <w:b/>
          <w:color w:val="000000" w:themeColor="text1"/>
          <w:spacing w:val="-6"/>
          <w:sz w:val="24"/>
          <w:szCs w:val="24"/>
        </w:rPr>
        <w:t>аши данные тоже могут быть в ней.</w:t>
      </w:r>
      <w:r w:rsidR="00A91275" w:rsidRPr="00FF4599">
        <w:rPr>
          <w:b/>
          <w:color w:val="000000" w:themeColor="text1"/>
          <w:spacing w:val="-6"/>
          <w:sz w:val="24"/>
          <w:szCs w:val="24"/>
        </w:rPr>
        <w:t xml:space="preserve"> Затем предложил сверить </w:t>
      </w:r>
      <w:r w:rsidR="00ED480C" w:rsidRPr="00FF4599">
        <w:rPr>
          <w:b/>
          <w:color w:val="000000" w:themeColor="text1"/>
          <w:spacing w:val="-6"/>
          <w:sz w:val="24"/>
          <w:szCs w:val="24"/>
        </w:rPr>
        <w:t>В</w:t>
      </w:r>
      <w:r w:rsidR="00A91275" w:rsidRPr="00FF4599">
        <w:rPr>
          <w:b/>
          <w:color w:val="000000" w:themeColor="text1"/>
          <w:spacing w:val="-6"/>
          <w:sz w:val="24"/>
          <w:szCs w:val="24"/>
        </w:rPr>
        <w:t>аши данные</w:t>
      </w:r>
      <w:r w:rsidR="009A1F7F" w:rsidRPr="00FF4599">
        <w:rPr>
          <w:b/>
          <w:color w:val="000000" w:themeColor="text1"/>
          <w:spacing w:val="-6"/>
          <w:sz w:val="24"/>
          <w:szCs w:val="24"/>
        </w:rPr>
        <w:t xml:space="preserve"> с данными украденной баз</w:t>
      </w:r>
      <w:r w:rsidR="00ED480C" w:rsidRPr="00FF4599">
        <w:rPr>
          <w:b/>
          <w:color w:val="000000" w:themeColor="text1"/>
          <w:spacing w:val="-6"/>
          <w:sz w:val="24"/>
          <w:szCs w:val="24"/>
        </w:rPr>
        <w:t>ы и продиктовать ему реквизиты Вашей карты. Что В</w:t>
      </w:r>
      <w:r w:rsidR="009A1F7F" w:rsidRPr="00FF4599">
        <w:rPr>
          <w:b/>
          <w:color w:val="000000" w:themeColor="text1"/>
          <w:spacing w:val="-6"/>
          <w:sz w:val="24"/>
          <w:szCs w:val="24"/>
        </w:rPr>
        <w:t>ы предпримите?</w:t>
      </w:r>
    </w:p>
    <w:p w14:paraId="04C09EAD" w14:textId="77777777" w:rsidR="009A1F7F" w:rsidRPr="00FF4599" w:rsidRDefault="009A1F7F" w:rsidP="00EC797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</w:pPr>
      <w:r w:rsidRPr="00FF459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(выберите один вариант ответа)</w:t>
      </w:r>
    </w:p>
    <w:p w14:paraId="6C93F9F5" w14:textId="199C6559" w:rsidR="009A1F7F" w:rsidRPr="00FF4599" w:rsidRDefault="009A1F7F" w:rsidP="00EC797C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Продиктую реквизиты банковской карты: если мои данные украдены, карту нужно срочно заблокировать</w:t>
      </w:r>
    </w:p>
    <w:p w14:paraId="03E9252B" w14:textId="1B08CB51" w:rsidR="009A1F7F" w:rsidRPr="00FF4599" w:rsidRDefault="009A1F7F" w:rsidP="00EC797C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Положу трубку и перезвоню на горячую линию МВД, чтобы уточнить информацию</w:t>
      </w:r>
    </w:p>
    <w:p w14:paraId="680253A0" w14:textId="50EBC50E" w:rsidR="009A1F7F" w:rsidRPr="00FF4599" w:rsidRDefault="009A1F7F" w:rsidP="00EC797C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FF4599">
        <w:rPr>
          <w:color w:val="000000" w:themeColor="text1"/>
          <w:spacing w:val="-6"/>
          <w:sz w:val="24"/>
          <w:szCs w:val="24"/>
        </w:rPr>
        <w:t>Попрошу прислать мне в мессенджер подтверждающие документы и после этого решу, диктовать данные или нет</w:t>
      </w:r>
    </w:p>
    <w:p w14:paraId="0BD5773D" w14:textId="77777777" w:rsidR="00A8766F" w:rsidRPr="00EC797C" w:rsidRDefault="00A8766F" w:rsidP="00EC797C">
      <w:pPr>
        <w:pStyle w:val="a6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</w:p>
    <w:p w14:paraId="73E55807" w14:textId="3FAA85A2" w:rsidR="002E4AEC" w:rsidRPr="00EC797C" w:rsidRDefault="002E4AEC" w:rsidP="00EC797C">
      <w:pPr>
        <w:pStyle w:val="a6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  <w:r w:rsidRPr="00EC797C">
        <w:rPr>
          <w:b/>
          <w:i/>
          <w:color w:val="auto"/>
          <w:spacing w:val="-6"/>
          <w:sz w:val="24"/>
          <w:szCs w:val="24"/>
        </w:rPr>
        <w:t>Поделитесь, пожалуйста, что Вы знаете о пенсионных накоплениях</w:t>
      </w:r>
    </w:p>
    <w:p w14:paraId="406EF995" w14:textId="77777777" w:rsidR="002E4AEC" w:rsidRPr="00EC797C" w:rsidRDefault="002E4AEC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7C699879" w14:textId="77777777" w:rsidR="006E6D44" w:rsidRPr="00EC797C" w:rsidRDefault="006E6D44" w:rsidP="00EC797C">
      <w:pPr>
        <w:pStyle w:val="a6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pacing w:val="-6"/>
          <w:sz w:val="24"/>
          <w:szCs w:val="24"/>
        </w:rPr>
      </w:pPr>
      <w:r w:rsidRPr="00EC797C">
        <w:rPr>
          <w:b/>
          <w:bCs/>
          <w:color w:val="auto"/>
          <w:spacing w:val="-6"/>
          <w:sz w:val="24"/>
          <w:szCs w:val="24"/>
        </w:rPr>
        <w:t>Какова Ваша роль в формировании будущей пенсии?</w:t>
      </w:r>
    </w:p>
    <w:p w14:paraId="7A0B67DE" w14:textId="77777777" w:rsidR="006E6D44" w:rsidRPr="00EC797C" w:rsidRDefault="002E4AEC" w:rsidP="00EC797C">
      <w:pPr>
        <w:spacing w:after="0" w:line="240" w:lineRule="auto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</w:t>
      </w:r>
      <w:r w:rsidR="006E6D44" w:rsidRPr="00EC797C">
        <w:rPr>
          <w:rFonts w:ascii="Times New Roman" w:hAnsi="Times New Roman" w:cs="Times New Roman"/>
          <w:i/>
          <w:spacing w:val="-6"/>
          <w:sz w:val="24"/>
          <w:szCs w:val="24"/>
        </w:rPr>
        <w:t>ыберите один вариант ответа</w:t>
      </w: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14:paraId="229CB10D" w14:textId="77777777" w:rsidR="006347B1" w:rsidRPr="00EC797C" w:rsidRDefault="006347B1" w:rsidP="00EC797C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Моя пенсия целиком зависит от моих долгосрочных сбережений</w:t>
      </w:r>
    </w:p>
    <w:p w14:paraId="70410DDF" w14:textId="77777777" w:rsidR="006347B1" w:rsidRPr="00EC797C" w:rsidRDefault="006347B1" w:rsidP="00EC797C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Моя пенсия целиком зависит от государственного обеспечения</w:t>
      </w:r>
    </w:p>
    <w:p w14:paraId="0ABE0F2A" w14:textId="418365CE" w:rsidR="006347B1" w:rsidRPr="00EC797C" w:rsidRDefault="006347B1" w:rsidP="00EC797C">
      <w:pPr>
        <w:pStyle w:val="a6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Мне гарантировано получение государственно</w:t>
      </w:r>
      <w:r w:rsidR="00755BC4" w:rsidRPr="00EC797C">
        <w:rPr>
          <w:color w:val="auto"/>
          <w:spacing w:val="-6"/>
          <w:sz w:val="24"/>
          <w:szCs w:val="24"/>
        </w:rPr>
        <w:t>й</w:t>
      </w:r>
      <w:r w:rsidRPr="00EC797C">
        <w:rPr>
          <w:color w:val="auto"/>
          <w:spacing w:val="-6"/>
          <w:sz w:val="24"/>
          <w:szCs w:val="24"/>
        </w:rPr>
        <w:t xml:space="preserve"> пенсии, но при этом я могу формировать личные пенсионные накопления</w:t>
      </w:r>
    </w:p>
    <w:p w14:paraId="68E578BC" w14:textId="29F51F5E" w:rsidR="002B306D" w:rsidRPr="00EC797C" w:rsidRDefault="002B306D" w:rsidP="00EC797C">
      <w:pPr>
        <w:pStyle w:val="a6"/>
        <w:numPr>
          <w:ilvl w:val="0"/>
          <w:numId w:val="19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bCs/>
          <w:color w:val="000000" w:themeColor="text1"/>
          <w:spacing w:val="-6"/>
          <w:sz w:val="24"/>
          <w:szCs w:val="24"/>
        </w:rPr>
      </w:pPr>
      <w:r w:rsidRPr="00EC797C">
        <w:rPr>
          <w:bCs/>
          <w:color w:val="000000" w:themeColor="text1"/>
          <w:spacing w:val="-6"/>
          <w:sz w:val="24"/>
          <w:szCs w:val="24"/>
        </w:rPr>
        <w:t>Затрудняюсь ответить</w:t>
      </w:r>
    </w:p>
    <w:p w14:paraId="765FD567" w14:textId="77777777" w:rsidR="003A3FDE" w:rsidRPr="00EC797C" w:rsidRDefault="003A3FDE" w:rsidP="00EC797C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trike/>
          <w:spacing w:val="-6"/>
          <w:sz w:val="24"/>
          <w:szCs w:val="24"/>
        </w:rPr>
      </w:pPr>
    </w:p>
    <w:p w14:paraId="455C5833" w14:textId="423AB5D2" w:rsidR="008C3A2C" w:rsidRPr="00ED480C" w:rsidRDefault="00ED480C" w:rsidP="00ED480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hanging="1495"/>
        <w:rPr>
          <w:b/>
          <w:color w:val="000000" w:themeColor="text1"/>
          <w:spacing w:val="-6"/>
          <w:sz w:val="24"/>
          <w:szCs w:val="24"/>
        </w:rPr>
      </w:pPr>
      <w:r w:rsidRPr="00ED480C">
        <w:rPr>
          <w:b/>
          <w:color w:val="000000" w:themeColor="text1"/>
          <w:spacing w:val="-6"/>
          <w:sz w:val="24"/>
          <w:szCs w:val="24"/>
        </w:rPr>
        <w:t xml:space="preserve"> </w:t>
      </w:r>
      <w:r w:rsidR="008C3A2C" w:rsidRPr="00ED480C">
        <w:rPr>
          <w:b/>
          <w:color w:val="000000" w:themeColor="text1"/>
          <w:spacing w:val="-6"/>
          <w:sz w:val="24"/>
          <w:szCs w:val="24"/>
        </w:rPr>
        <w:t>Какие инструменты подходят для самостоятельного формирования будущей пенсии?</w:t>
      </w:r>
    </w:p>
    <w:p w14:paraId="02B0820F" w14:textId="77777777" w:rsidR="008C3A2C" w:rsidRPr="00EC797C" w:rsidRDefault="008C3A2C" w:rsidP="00EC797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pacing w:val="-6"/>
          <w:sz w:val="24"/>
          <w:szCs w:val="24"/>
        </w:rPr>
      </w:pPr>
      <w:r w:rsidRPr="00EC797C">
        <w:rPr>
          <w:rFonts w:ascii="Times New Roman" w:eastAsia="Calibri" w:hAnsi="Times New Roman" w:cs="Times New Roman"/>
          <w:i/>
          <w:iCs/>
          <w:color w:val="000000" w:themeColor="text1"/>
          <w:spacing w:val="-6"/>
          <w:sz w:val="24"/>
          <w:szCs w:val="24"/>
        </w:rPr>
        <w:t>(можно выбрать несколько вариантов ответа)</w:t>
      </w:r>
    </w:p>
    <w:p w14:paraId="487A31A5" w14:textId="77777777" w:rsidR="008C3A2C" w:rsidRPr="00EC797C" w:rsidRDefault="008C3A2C" w:rsidP="00EC797C">
      <w:pPr>
        <w:numPr>
          <w:ilvl w:val="0"/>
          <w:numId w:val="35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Индивидуальный пенсионный план в негосударственном пенсионном фонде</w:t>
      </w:r>
    </w:p>
    <w:p w14:paraId="12CF69A1" w14:textId="77777777" w:rsidR="008C3A2C" w:rsidRPr="00EC797C" w:rsidRDefault="008C3A2C" w:rsidP="00EC797C">
      <w:pPr>
        <w:numPr>
          <w:ilvl w:val="0"/>
          <w:numId w:val="35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Вложения в ценные бумаги, в паевые инвестиционные фонды</w:t>
      </w:r>
    </w:p>
    <w:p w14:paraId="3A13F212" w14:textId="77777777" w:rsidR="008C3A2C" w:rsidRPr="00EC797C" w:rsidRDefault="008C3A2C" w:rsidP="00EC797C">
      <w:pPr>
        <w:numPr>
          <w:ilvl w:val="0"/>
          <w:numId w:val="35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Накопительное страхование </w:t>
      </w:r>
    </w:p>
    <w:p w14:paraId="2A3A794D" w14:textId="77777777" w:rsidR="008C3A2C" w:rsidRPr="00EC797C" w:rsidRDefault="008C3A2C" w:rsidP="00EC797C">
      <w:pPr>
        <w:numPr>
          <w:ilvl w:val="0"/>
          <w:numId w:val="35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Индивидуальный инвестиционный счет</w:t>
      </w:r>
    </w:p>
    <w:p w14:paraId="204C53DE" w14:textId="77777777" w:rsidR="008C3A2C" w:rsidRPr="00EC797C" w:rsidRDefault="008C3A2C" w:rsidP="00EC797C">
      <w:pPr>
        <w:numPr>
          <w:ilvl w:val="0"/>
          <w:numId w:val="35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Банковские вклады</w:t>
      </w:r>
    </w:p>
    <w:p w14:paraId="2B3A3DC5" w14:textId="77777777" w:rsidR="008C3A2C" w:rsidRPr="00EC797C" w:rsidRDefault="008C3A2C" w:rsidP="00EC797C">
      <w:pPr>
        <w:numPr>
          <w:ilvl w:val="0"/>
          <w:numId w:val="35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Затрудняюсь ответить</w:t>
      </w:r>
    </w:p>
    <w:p w14:paraId="74078BD6" w14:textId="77777777" w:rsidR="008C3A2C" w:rsidRPr="00EC797C" w:rsidRDefault="008C3A2C" w:rsidP="00EC797C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14:paraId="59A417FD" w14:textId="29CFA1F6" w:rsidR="00652F7F" w:rsidRPr="00EC797C" w:rsidRDefault="002E4AEC" w:rsidP="00ED480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i/>
          <w:spacing w:val="-6"/>
          <w:sz w:val="24"/>
          <w:szCs w:val="24"/>
        </w:rPr>
      </w:pPr>
      <w:r w:rsidRPr="00EC797C">
        <w:rPr>
          <w:b/>
          <w:spacing w:val="-6"/>
          <w:sz w:val="24"/>
          <w:szCs w:val="24"/>
        </w:rPr>
        <w:t xml:space="preserve">Как часто можно переходить из одного негосударственного пенсионного фонда в другой без потери дохода </w:t>
      </w:r>
      <w:r w:rsidRPr="00EC797C">
        <w:rPr>
          <w:spacing w:val="-6"/>
          <w:sz w:val="24"/>
          <w:szCs w:val="24"/>
        </w:rPr>
        <w:t>(</w:t>
      </w:r>
      <w:r w:rsidRPr="00EC797C">
        <w:rPr>
          <w:b/>
          <w:spacing w:val="-6"/>
          <w:sz w:val="24"/>
          <w:szCs w:val="24"/>
        </w:rPr>
        <w:t>застрахованному лицу в рамках договора по обязательному пенсионному страхованию</w:t>
      </w:r>
      <w:r w:rsidRPr="00EC797C">
        <w:rPr>
          <w:spacing w:val="-6"/>
          <w:sz w:val="24"/>
          <w:szCs w:val="24"/>
        </w:rPr>
        <w:t>)</w:t>
      </w:r>
      <w:r w:rsidRPr="00EC797C">
        <w:rPr>
          <w:b/>
          <w:spacing w:val="-6"/>
          <w:sz w:val="24"/>
          <w:szCs w:val="24"/>
        </w:rPr>
        <w:t>?</w:t>
      </w:r>
      <w:r w:rsidRPr="00EC797C">
        <w:rPr>
          <w:spacing w:val="-6"/>
          <w:sz w:val="24"/>
          <w:szCs w:val="24"/>
        </w:rPr>
        <w:t xml:space="preserve">  </w:t>
      </w:r>
    </w:p>
    <w:p w14:paraId="07392712" w14:textId="77777777" w:rsidR="002E4AEC" w:rsidRPr="00EC797C" w:rsidRDefault="00652F7F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i/>
          <w:color w:val="auto"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(выберите о</w:t>
      </w:r>
      <w:r w:rsidR="002E4AEC" w:rsidRPr="00EC797C">
        <w:rPr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i/>
          <w:color w:val="auto"/>
          <w:spacing w:val="-6"/>
          <w:sz w:val="24"/>
          <w:szCs w:val="24"/>
        </w:rPr>
        <w:t>)</w:t>
      </w:r>
    </w:p>
    <w:p w14:paraId="369C8F11" w14:textId="77777777" w:rsidR="002E4AEC" w:rsidRPr="00EC797C" w:rsidRDefault="002E4AEC" w:rsidP="00EC797C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Нельзя переходить из одного </w:t>
      </w:r>
      <w:r w:rsidR="00652F7F" w:rsidRPr="00EC797C">
        <w:rPr>
          <w:color w:val="auto"/>
          <w:spacing w:val="-6"/>
          <w:sz w:val="24"/>
          <w:szCs w:val="24"/>
        </w:rPr>
        <w:t xml:space="preserve">негосударственного пенсионного фонда в другой </w:t>
      </w:r>
    </w:p>
    <w:p w14:paraId="1CF428D8" w14:textId="65E6868A" w:rsidR="006B3EC1" w:rsidRPr="00EC797C" w:rsidRDefault="006B3EC1" w:rsidP="00EC797C">
      <w:pPr>
        <w:numPr>
          <w:ilvl w:val="0"/>
          <w:numId w:val="2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Можно – один раз в 3 года с сохранением инвестиционного дохода, один раз в год с потерей инвестиционного дохода </w:t>
      </w:r>
      <w:r w:rsidRPr="00EC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F295B7D" w14:textId="77777777" w:rsidR="002E4AEC" w:rsidRPr="00EC797C" w:rsidRDefault="002E4AEC" w:rsidP="00EC797C">
      <w:pPr>
        <w:numPr>
          <w:ilvl w:val="0"/>
          <w:numId w:val="23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Можно – один раз в 5 лет с сохранением инвестиционного дохода, один раз в год с потерей инвестиционного дохода </w:t>
      </w:r>
      <w:r w:rsidR="00652F7F" w:rsidRPr="00EC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0A79BDB" w14:textId="77777777" w:rsidR="002E4AEC" w:rsidRPr="00EC797C" w:rsidRDefault="00652F7F" w:rsidP="00EC797C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 xml:space="preserve">Ограничений по переходу нет </w:t>
      </w:r>
    </w:p>
    <w:p w14:paraId="21225A24" w14:textId="50D9AD36" w:rsidR="00652F7F" w:rsidRPr="00EC797C" w:rsidRDefault="00815F63" w:rsidP="00EC797C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Затрудняюсь ответить</w:t>
      </w:r>
    </w:p>
    <w:p w14:paraId="49D6C1EA" w14:textId="77777777" w:rsidR="0001497B" w:rsidRPr="00EC797C" w:rsidRDefault="0001497B" w:rsidP="00EC797C">
      <w:pPr>
        <w:pStyle w:val="a6"/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52471F0C" w14:textId="33748552" w:rsidR="0001497B" w:rsidRPr="00EC797C" w:rsidRDefault="0001497B" w:rsidP="00ED480C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/>
          <w:color w:val="000000" w:themeColor="text1"/>
          <w:spacing w:val="-6"/>
          <w:sz w:val="24"/>
          <w:szCs w:val="24"/>
        </w:rPr>
      </w:pPr>
      <w:r w:rsidRPr="00EC797C">
        <w:rPr>
          <w:b/>
          <w:color w:val="000000" w:themeColor="text1"/>
          <w:spacing w:val="-6"/>
          <w:sz w:val="24"/>
          <w:szCs w:val="24"/>
        </w:rPr>
        <w:t xml:space="preserve">Какими источниками Вы планируете воспользоваться для получения дополнительных доходов на пенсии? </w:t>
      </w:r>
    </w:p>
    <w:p w14:paraId="0D7EE7EE" w14:textId="032783DB" w:rsidR="0001497B" w:rsidRPr="00EC797C" w:rsidRDefault="0001497B" w:rsidP="00EC79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>(</w:t>
      </w:r>
      <w:r w:rsidR="005B5AA8" w:rsidRPr="00EC797C">
        <w:rPr>
          <w:rFonts w:ascii="Times New Roman" w:hAnsi="Times New Roman" w:cs="Times New Roman"/>
          <w:bCs/>
          <w:i/>
          <w:color w:val="000000" w:themeColor="text1"/>
          <w:spacing w:val="-6"/>
          <w:sz w:val="24"/>
          <w:szCs w:val="24"/>
        </w:rPr>
        <w:t xml:space="preserve">выберите </w:t>
      </w:r>
      <w:r w:rsidR="00873D9A" w:rsidRPr="00EC797C">
        <w:rPr>
          <w:rFonts w:ascii="Times New Roman" w:hAnsi="Times New Roman" w:cs="Times New Roman"/>
          <w:bCs/>
          <w:i/>
          <w:color w:val="000000" w:themeColor="text1"/>
          <w:spacing w:val="-6"/>
          <w:sz w:val="24"/>
          <w:szCs w:val="24"/>
        </w:rPr>
        <w:t>не более трех вариантов ответа</w:t>
      </w:r>
      <w:r w:rsidRPr="00EC797C">
        <w:rPr>
          <w:rFonts w:ascii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>)</w:t>
      </w:r>
    </w:p>
    <w:p w14:paraId="58943D66" w14:textId="77777777" w:rsidR="0001497B" w:rsidRPr="00EC797C" w:rsidRDefault="0001497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 xml:space="preserve">Индивидуальный пенсионный план в негосударственном пенсионном фонде </w:t>
      </w:r>
    </w:p>
    <w:p w14:paraId="4A0444C6" w14:textId="77777777" w:rsidR="0001497B" w:rsidRPr="00EC797C" w:rsidRDefault="0001497B" w:rsidP="00EC797C">
      <w:pPr>
        <w:pStyle w:val="a6"/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 xml:space="preserve"> Вложения в ценные бумаги, в паевые инвестиционные фонды</w:t>
      </w:r>
    </w:p>
    <w:p w14:paraId="4BF5E910" w14:textId="045B4143" w:rsidR="0001497B" w:rsidRPr="00EC797C" w:rsidRDefault="00010EAD" w:rsidP="00EC797C">
      <w:pPr>
        <w:pStyle w:val="a6"/>
        <w:numPr>
          <w:ilvl w:val="0"/>
          <w:numId w:val="7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lastRenderedPageBreak/>
        <w:t xml:space="preserve"> Личные сбережения</w:t>
      </w:r>
    </w:p>
    <w:p w14:paraId="33FADBD0" w14:textId="77777777" w:rsidR="0001497B" w:rsidRPr="00EC797C" w:rsidRDefault="0001497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 xml:space="preserve">Дополнительная пенсия от предприятия, работодателя </w:t>
      </w:r>
    </w:p>
    <w:p w14:paraId="39CF7B9A" w14:textId="77777777" w:rsidR="0001497B" w:rsidRPr="00EC797C" w:rsidRDefault="0001497B" w:rsidP="00EC797C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>Доходы от сдачи в аренду недвижимости</w:t>
      </w:r>
    </w:p>
    <w:p w14:paraId="67C58FE5" w14:textId="77777777" w:rsidR="0001497B" w:rsidRPr="00EC797C" w:rsidRDefault="0001497B" w:rsidP="00EC797C">
      <w:pPr>
        <w:pStyle w:val="a6"/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000000" w:themeColor="text1"/>
          <w:spacing w:val="-6"/>
          <w:sz w:val="24"/>
          <w:szCs w:val="24"/>
        </w:rPr>
      </w:pPr>
      <w:r w:rsidRPr="00EC797C">
        <w:rPr>
          <w:color w:val="000000" w:themeColor="text1"/>
          <w:spacing w:val="-6"/>
          <w:sz w:val="24"/>
          <w:szCs w:val="24"/>
        </w:rPr>
        <w:t xml:space="preserve"> Затрудняюсь ответить</w:t>
      </w:r>
    </w:p>
    <w:p w14:paraId="2DDC48F1" w14:textId="27DFD942" w:rsidR="00756D74" w:rsidRPr="00EC797C" w:rsidRDefault="00756D74" w:rsidP="00EC797C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14:paraId="3DE8ED9F" w14:textId="35EC0735" w:rsidR="006E15B3" w:rsidRPr="00EC797C" w:rsidRDefault="00652F7F" w:rsidP="00EC797C">
      <w:pPr>
        <w:pStyle w:val="a6"/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  <w:r w:rsidRPr="00EC797C">
        <w:rPr>
          <w:b/>
          <w:i/>
          <w:color w:val="auto"/>
          <w:spacing w:val="-6"/>
          <w:sz w:val="24"/>
          <w:szCs w:val="24"/>
        </w:rPr>
        <w:t xml:space="preserve">Просим Вас </w:t>
      </w:r>
      <w:r w:rsidR="006E15B3" w:rsidRPr="00EC797C">
        <w:rPr>
          <w:b/>
          <w:i/>
          <w:color w:val="auto"/>
          <w:spacing w:val="-6"/>
          <w:sz w:val="24"/>
          <w:szCs w:val="24"/>
        </w:rPr>
        <w:t>оценить условия, предложенных финансовых продуктов</w:t>
      </w:r>
      <w:r w:rsidR="00255D90" w:rsidRPr="00EC797C">
        <w:rPr>
          <w:b/>
          <w:i/>
          <w:color w:val="auto"/>
          <w:spacing w:val="-6"/>
          <w:sz w:val="24"/>
          <w:szCs w:val="24"/>
        </w:rPr>
        <w:t>, и что влияет на их доходность</w:t>
      </w:r>
    </w:p>
    <w:p w14:paraId="3ADD45FC" w14:textId="77777777" w:rsidR="00FA0B9C" w:rsidRPr="00EC797C" w:rsidRDefault="00FA0B9C" w:rsidP="00EC797C">
      <w:pPr>
        <w:pStyle w:val="a6"/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</w:p>
    <w:p w14:paraId="4DD20132" w14:textId="47012A63" w:rsidR="00957B47" w:rsidRPr="00EC797C" w:rsidRDefault="00756D74" w:rsidP="00ED480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957B47" w:rsidRPr="00EC797C">
        <w:rPr>
          <w:b/>
          <w:color w:val="auto"/>
          <w:spacing w:val="-6"/>
          <w:sz w:val="24"/>
          <w:szCs w:val="24"/>
        </w:rPr>
        <w:t>Какой из годовых рубл</w:t>
      </w:r>
      <w:r w:rsidR="00FB5979" w:rsidRPr="00EC797C">
        <w:rPr>
          <w:b/>
          <w:color w:val="auto"/>
          <w:spacing w:val="-6"/>
          <w:sz w:val="24"/>
          <w:szCs w:val="24"/>
        </w:rPr>
        <w:t>евых депозитов выгоднее для сбе</w:t>
      </w:r>
      <w:r w:rsidR="00957B47" w:rsidRPr="00EC797C">
        <w:rPr>
          <w:b/>
          <w:color w:val="auto"/>
          <w:spacing w:val="-6"/>
          <w:sz w:val="24"/>
          <w:szCs w:val="24"/>
        </w:rPr>
        <w:t>реж</w:t>
      </w:r>
      <w:r w:rsidR="00FB5979" w:rsidRPr="00EC797C">
        <w:rPr>
          <w:b/>
          <w:color w:val="auto"/>
          <w:spacing w:val="-6"/>
          <w:sz w:val="24"/>
          <w:szCs w:val="24"/>
        </w:rPr>
        <w:t>е</w:t>
      </w:r>
      <w:r w:rsidR="00957B47" w:rsidRPr="00EC797C">
        <w:rPr>
          <w:b/>
          <w:color w:val="auto"/>
          <w:spacing w:val="-6"/>
          <w:sz w:val="24"/>
          <w:szCs w:val="24"/>
        </w:rPr>
        <w:t>ния денег?</w:t>
      </w:r>
    </w:p>
    <w:p w14:paraId="0C84BF46" w14:textId="77777777" w:rsidR="00957B47" w:rsidRPr="00EC797C" w:rsidRDefault="009E1F43" w:rsidP="00EC79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</w:t>
      </w:r>
      <w:r w:rsidR="00957B47" w:rsidRPr="00EC797C">
        <w:rPr>
          <w:rFonts w:ascii="Times New Roman" w:hAnsi="Times New Roman" w:cs="Times New Roman"/>
          <w:i/>
          <w:spacing w:val="-6"/>
          <w:sz w:val="24"/>
          <w:szCs w:val="24"/>
        </w:rPr>
        <w:t>ыберите один вариант ответа</w:t>
      </w: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14:paraId="5BAA8751" w14:textId="77777777" w:rsidR="00957B47" w:rsidRPr="00EC797C" w:rsidRDefault="00957B47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6</w:t>
      </w:r>
      <w:r w:rsidR="00FE1AC1" w:rsidRPr="00EC797C">
        <w:rPr>
          <w:color w:val="auto"/>
          <w:spacing w:val="-6"/>
          <w:sz w:val="24"/>
          <w:szCs w:val="24"/>
        </w:rPr>
        <w:t>,5</w:t>
      </w:r>
      <w:r w:rsidR="00FB5979" w:rsidRPr="00EC797C">
        <w:rPr>
          <w:color w:val="auto"/>
          <w:spacing w:val="-6"/>
          <w:sz w:val="24"/>
          <w:szCs w:val="24"/>
        </w:rPr>
        <w:t xml:space="preserve">% в конце </w:t>
      </w:r>
      <w:r w:rsidR="009E1F43" w:rsidRPr="00EC797C">
        <w:rPr>
          <w:color w:val="auto"/>
          <w:spacing w:val="-6"/>
          <w:sz w:val="24"/>
          <w:szCs w:val="24"/>
        </w:rPr>
        <w:t xml:space="preserve">срока </w:t>
      </w:r>
      <w:r w:rsidRPr="00EC797C">
        <w:rPr>
          <w:color w:val="auto"/>
          <w:spacing w:val="-6"/>
          <w:sz w:val="24"/>
          <w:szCs w:val="24"/>
        </w:rPr>
        <w:t>вклада</w:t>
      </w:r>
    </w:p>
    <w:p w14:paraId="381612AE" w14:textId="77777777" w:rsidR="00957B47" w:rsidRPr="00EC797C" w:rsidRDefault="00957B47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6</w:t>
      </w:r>
      <w:r w:rsidR="00FE1AC1" w:rsidRPr="00EC797C">
        <w:rPr>
          <w:color w:val="auto"/>
          <w:spacing w:val="-6"/>
          <w:sz w:val="24"/>
          <w:szCs w:val="24"/>
        </w:rPr>
        <w:t>,5</w:t>
      </w:r>
      <w:r w:rsidRPr="00EC797C">
        <w:rPr>
          <w:color w:val="auto"/>
          <w:spacing w:val="-6"/>
          <w:sz w:val="24"/>
          <w:szCs w:val="24"/>
        </w:rPr>
        <w:t>% с ежеквартальной капитализацией</w:t>
      </w:r>
    </w:p>
    <w:p w14:paraId="41D77866" w14:textId="5F56B7DC" w:rsidR="00957B47" w:rsidRPr="00EC797C" w:rsidRDefault="00957B47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6</w:t>
      </w:r>
      <w:r w:rsidR="00FE1AC1" w:rsidRPr="00EC797C">
        <w:rPr>
          <w:color w:val="auto"/>
          <w:spacing w:val="-6"/>
          <w:sz w:val="24"/>
          <w:szCs w:val="24"/>
        </w:rPr>
        <w:t>,5</w:t>
      </w:r>
      <w:r w:rsidRPr="00EC797C">
        <w:rPr>
          <w:color w:val="auto"/>
          <w:spacing w:val="-6"/>
          <w:sz w:val="24"/>
          <w:szCs w:val="24"/>
        </w:rPr>
        <w:t>% с ежемесячной капитализацией</w:t>
      </w:r>
    </w:p>
    <w:p w14:paraId="1CD85767" w14:textId="6A658D7A" w:rsidR="0036629F" w:rsidRPr="00EC797C" w:rsidRDefault="0036629F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Затрудняюсь ответить</w:t>
      </w:r>
    </w:p>
    <w:p w14:paraId="15000752" w14:textId="703B7F89" w:rsidR="000E7046" w:rsidRPr="00EC797C" w:rsidRDefault="000E7046" w:rsidP="00EC797C">
      <w:pPr>
        <w:pStyle w:val="a6"/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6F8C111C" w14:textId="5BAF443A" w:rsidR="006E15B3" w:rsidRPr="00EC797C" w:rsidRDefault="00756D74" w:rsidP="00ED480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6E15B3" w:rsidRPr="00EC797C">
        <w:rPr>
          <w:b/>
          <w:color w:val="auto"/>
          <w:spacing w:val="-6"/>
          <w:sz w:val="24"/>
          <w:szCs w:val="24"/>
        </w:rPr>
        <w:t>Если Вы хотите взять в долг 100000 рублей</w:t>
      </w:r>
      <w:r w:rsidR="00755BC4" w:rsidRPr="00EC797C">
        <w:rPr>
          <w:b/>
          <w:color w:val="auto"/>
          <w:spacing w:val="-6"/>
          <w:sz w:val="24"/>
          <w:szCs w:val="24"/>
        </w:rPr>
        <w:t xml:space="preserve"> и</w:t>
      </w:r>
      <w:r w:rsidR="006E15B3" w:rsidRPr="00EC797C">
        <w:rPr>
          <w:b/>
          <w:color w:val="auto"/>
          <w:spacing w:val="-6"/>
          <w:sz w:val="24"/>
          <w:szCs w:val="24"/>
        </w:rPr>
        <w:t xml:space="preserve"> Вам предлагают следующие условия: 1. Через год вернуть 125000 рублей; 2. Через год вернуть 100000 плюс 20% от суммы долга. Какое предложение для Вас </w:t>
      </w:r>
      <w:r w:rsidR="00755BC4" w:rsidRPr="00EC797C">
        <w:rPr>
          <w:b/>
          <w:color w:val="auto"/>
          <w:spacing w:val="-6"/>
          <w:sz w:val="24"/>
          <w:szCs w:val="24"/>
        </w:rPr>
        <w:t xml:space="preserve">более </w:t>
      </w:r>
      <w:r w:rsidR="006E15B3" w:rsidRPr="00EC797C">
        <w:rPr>
          <w:b/>
          <w:color w:val="auto"/>
          <w:spacing w:val="-6"/>
          <w:sz w:val="24"/>
          <w:szCs w:val="24"/>
        </w:rPr>
        <w:t>выгодн</w:t>
      </w:r>
      <w:r w:rsidR="00755BC4" w:rsidRPr="00EC797C">
        <w:rPr>
          <w:b/>
          <w:color w:val="auto"/>
          <w:spacing w:val="-6"/>
          <w:sz w:val="24"/>
          <w:szCs w:val="24"/>
        </w:rPr>
        <w:t>о</w:t>
      </w:r>
      <w:r w:rsidR="006E15B3" w:rsidRPr="00EC797C">
        <w:rPr>
          <w:b/>
          <w:color w:val="auto"/>
          <w:spacing w:val="-6"/>
          <w:sz w:val="24"/>
          <w:szCs w:val="24"/>
        </w:rPr>
        <w:t>е (дешевле)?</w:t>
      </w:r>
    </w:p>
    <w:p w14:paraId="6B795A81" w14:textId="77777777" w:rsidR="006E15B3" w:rsidRPr="00EC797C" w:rsidRDefault="006E15B3" w:rsidP="00EC79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2991F708" w14:textId="473EF91F" w:rsidR="006E15B3" w:rsidRPr="00EC797C" w:rsidRDefault="0036629F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П</w:t>
      </w:r>
      <w:r w:rsidR="006E15B3" w:rsidRPr="00EC797C">
        <w:rPr>
          <w:color w:val="auto"/>
          <w:spacing w:val="-6"/>
          <w:sz w:val="24"/>
          <w:szCs w:val="24"/>
        </w:rPr>
        <w:t>ервое</w:t>
      </w:r>
    </w:p>
    <w:p w14:paraId="5FBEC499" w14:textId="6F7DAD5E" w:rsidR="006E15B3" w:rsidRPr="00EC797C" w:rsidRDefault="0036629F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В</w:t>
      </w:r>
      <w:r w:rsidR="006E15B3" w:rsidRPr="00EC797C">
        <w:rPr>
          <w:color w:val="auto"/>
          <w:spacing w:val="-6"/>
          <w:sz w:val="24"/>
          <w:szCs w:val="24"/>
        </w:rPr>
        <w:t>торое</w:t>
      </w:r>
    </w:p>
    <w:p w14:paraId="3489017E" w14:textId="292083D5" w:rsidR="006E15B3" w:rsidRPr="00EC797C" w:rsidRDefault="0036629F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О</w:t>
      </w:r>
      <w:r w:rsidR="006E15B3" w:rsidRPr="00EC797C">
        <w:rPr>
          <w:color w:val="auto"/>
          <w:spacing w:val="-6"/>
          <w:sz w:val="24"/>
          <w:szCs w:val="24"/>
        </w:rPr>
        <w:t>динаковы</w:t>
      </w:r>
    </w:p>
    <w:p w14:paraId="070B056F" w14:textId="52FAA214" w:rsidR="006E15B3" w:rsidRPr="00EC797C" w:rsidRDefault="00805A18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Затрудняюсь ответить</w:t>
      </w:r>
    </w:p>
    <w:p w14:paraId="4CDC31D0" w14:textId="12FCE53D" w:rsidR="00FA0B9C" w:rsidRPr="00EC797C" w:rsidRDefault="00FA0B9C" w:rsidP="00EC797C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DB62AC1" w14:textId="596F12BA" w:rsidR="006E15B3" w:rsidRPr="00EC797C" w:rsidRDefault="00756D74" w:rsidP="00ED480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6E15B3" w:rsidRPr="00EC797C">
        <w:rPr>
          <w:b/>
          <w:color w:val="auto"/>
          <w:spacing w:val="-6"/>
          <w:sz w:val="24"/>
          <w:szCs w:val="24"/>
        </w:rPr>
        <w:t>Если представить, что в предстоящие 3 года цены на товары и услуги, которые Вы обычно покупаете, увеличатся вдвое.</w:t>
      </w:r>
      <w:r w:rsidR="00866D1A" w:rsidRPr="00EC797C">
        <w:rPr>
          <w:b/>
          <w:color w:val="auto"/>
          <w:spacing w:val="-6"/>
          <w:sz w:val="24"/>
          <w:szCs w:val="24"/>
        </w:rPr>
        <w:t xml:space="preserve"> </w:t>
      </w:r>
      <w:r w:rsidR="00755BC4" w:rsidRPr="00EC797C">
        <w:rPr>
          <w:b/>
          <w:color w:val="auto"/>
          <w:spacing w:val="-6"/>
          <w:sz w:val="24"/>
          <w:szCs w:val="24"/>
        </w:rPr>
        <w:t>Одновременно</w:t>
      </w:r>
      <w:r w:rsidR="00866D1A" w:rsidRPr="00EC797C">
        <w:rPr>
          <w:b/>
          <w:color w:val="auto"/>
          <w:spacing w:val="-6"/>
          <w:sz w:val="24"/>
          <w:szCs w:val="24"/>
        </w:rPr>
        <w:t xml:space="preserve"> Ваш доход тоже увеличится вдвое. Сколько товаров и услуг Вы сможете купить через 3 года по сравнению с сегодняшним днем</w:t>
      </w:r>
      <w:r w:rsidR="006E15B3" w:rsidRPr="00EC797C">
        <w:rPr>
          <w:b/>
          <w:color w:val="auto"/>
          <w:spacing w:val="-6"/>
          <w:sz w:val="24"/>
          <w:szCs w:val="24"/>
        </w:rPr>
        <w:t>?</w:t>
      </w:r>
    </w:p>
    <w:p w14:paraId="50933369" w14:textId="77777777" w:rsidR="006E15B3" w:rsidRPr="00EC797C" w:rsidRDefault="006E15B3" w:rsidP="00EC79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3A282261" w14:textId="77777777" w:rsidR="006E15B3" w:rsidRPr="00EC797C" w:rsidRDefault="00866D1A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Меньше</w:t>
      </w:r>
    </w:p>
    <w:p w14:paraId="30BBB7E9" w14:textId="77777777" w:rsidR="006E15B3" w:rsidRPr="00EC797C" w:rsidRDefault="00866D1A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Столько же</w:t>
      </w:r>
    </w:p>
    <w:p w14:paraId="2C8B22DD" w14:textId="77777777" w:rsidR="006E15B3" w:rsidRPr="00EC797C" w:rsidRDefault="00866D1A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Больше</w:t>
      </w:r>
    </w:p>
    <w:p w14:paraId="022BD8A1" w14:textId="77777777" w:rsidR="00F759DD" w:rsidRPr="00EC797C" w:rsidRDefault="00F759DD" w:rsidP="00EC797C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70C53B1E" w14:textId="77777777" w:rsidR="006E15B3" w:rsidRPr="00EC797C" w:rsidRDefault="006E15B3" w:rsidP="00EC797C">
      <w:pPr>
        <w:pStyle w:val="a6"/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5979EF00" w14:textId="31E44FAD" w:rsidR="00255D90" w:rsidRPr="00EC797C" w:rsidRDefault="00756D74" w:rsidP="00ED480C">
      <w:pPr>
        <w:pStyle w:val="a6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 </w:t>
      </w:r>
      <w:r w:rsidR="00255D90" w:rsidRPr="00EC797C">
        <w:rPr>
          <w:b/>
          <w:color w:val="auto"/>
          <w:spacing w:val="-6"/>
          <w:sz w:val="24"/>
          <w:szCs w:val="24"/>
        </w:rPr>
        <w:t>На что влияет изменение ключевой ставки?</w:t>
      </w:r>
    </w:p>
    <w:p w14:paraId="35D2ABA4" w14:textId="77777777" w:rsidR="00255D90" w:rsidRPr="00EC797C" w:rsidRDefault="00255D90" w:rsidP="00EC79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6E0F87D8" w14:textId="77777777" w:rsidR="00255D90" w:rsidRPr="00EC797C" w:rsidRDefault="00255D90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 цены в магазинах</w:t>
      </w:r>
    </w:p>
    <w:p w14:paraId="64DB5E6E" w14:textId="77777777" w:rsidR="00255D90" w:rsidRPr="00EC797C" w:rsidRDefault="00255D90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 процент по кредитам и вкладам</w:t>
      </w:r>
    </w:p>
    <w:p w14:paraId="4EC290A1" w14:textId="77777777" w:rsidR="00255D90" w:rsidRPr="00EC797C" w:rsidRDefault="00255D90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 размер заработной платы</w:t>
      </w:r>
    </w:p>
    <w:p w14:paraId="19335532" w14:textId="77777777" w:rsidR="00255D90" w:rsidRPr="00EC797C" w:rsidRDefault="00255D90" w:rsidP="00EC797C">
      <w:pPr>
        <w:pStyle w:val="a6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  <w:r w:rsidRPr="00EC797C">
        <w:rPr>
          <w:color w:val="auto"/>
          <w:spacing w:val="-6"/>
          <w:sz w:val="24"/>
          <w:szCs w:val="24"/>
        </w:rPr>
        <w:t>На размер будущей пенсии</w:t>
      </w:r>
    </w:p>
    <w:p w14:paraId="6067B249" w14:textId="77777777" w:rsidR="00F759DD" w:rsidRPr="00EC797C" w:rsidRDefault="00F759DD" w:rsidP="00EC797C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43DEDEF2" w14:textId="77777777" w:rsidR="00EC797C" w:rsidRPr="00EC797C" w:rsidRDefault="00EC797C" w:rsidP="00EC797C">
      <w:pPr>
        <w:pStyle w:val="a6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</w:p>
    <w:p w14:paraId="0D6B2141" w14:textId="199A112D" w:rsidR="00255D90" w:rsidRDefault="00255D90" w:rsidP="00EC797C">
      <w:pPr>
        <w:pStyle w:val="a6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  <w:r w:rsidRPr="00EC797C">
        <w:rPr>
          <w:b/>
          <w:i/>
          <w:color w:val="auto"/>
          <w:spacing w:val="-6"/>
          <w:sz w:val="24"/>
          <w:szCs w:val="24"/>
        </w:rPr>
        <w:t>Поделитесь, пожалуйста, что Вы знаете о налогах</w:t>
      </w:r>
    </w:p>
    <w:p w14:paraId="4691A066" w14:textId="77777777" w:rsidR="0049098A" w:rsidRPr="00EC797C" w:rsidRDefault="0049098A" w:rsidP="00EC797C">
      <w:pPr>
        <w:pStyle w:val="a6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</w:p>
    <w:p w14:paraId="084BDBF4" w14:textId="1C4585DD" w:rsidR="00255D90" w:rsidRPr="00EC797C" w:rsidRDefault="00ED480C" w:rsidP="00EC797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31</w:t>
      </w:r>
      <w:r w:rsidR="00861CC6" w:rsidRPr="00EC797C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="008C0F4A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55D90" w:rsidRPr="00EC797C">
        <w:rPr>
          <w:rFonts w:ascii="Times New Roman" w:hAnsi="Times New Roman" w:cs="Times New Roman"/>
          <w:b/>
          <w:spacing w:val="-6"/>
          <w:sz w:val="24"/>
          <w:szCs w:val="24"/>
        </w:rPr>
        <w:t>По какой базовой ставке в России начисляется налог на доходы физических лиц (НДФЛ)?</w:t>
      </w:r>
    </w:p>
    <w:p w14:paraId="6141DC68" w14:textId="77777777" w:rsidR="00255D90" w:rsidRPr="00EC797C" w:rsidRDefault="00255D90" w:rsidP="00EC797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36B16789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10% (с 01.01.2020 с суммы свыше 3 млн руб. – 20%)</w:t>
      </w:r>
    </w:p>
    <w:p w14:paraId="4EDDBFDF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13% (с 01.01.2021 с суммы свыше 5 млн руб. – 15%)</w:t>
      </w:r>
    </w:p>
    <w:p w14:paraId="2C16A455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20%</w:t>
      </w:r>
    </w:p>
    <w:p w14:paraId="7BAB0DF1" w14:textId="77777777" w:rsidR="00255D90" w:rsidRPr="00EC797C" w:rsidRDefault="00C21AAC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Затрудняюсь ответить</w:t>
      </w:r>
    </w:p>
    <w:p w14:paraId="6C42D82D" w14:textId="77777777" w:rsidR="00255D90" w:rsidRPr="00EC797C" w:rsidRDefault="00255D90" w:rsidP="00EC797C">
      <w:pPr>
        <w:pStyle w:val="a6"/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</w:p>
    <w:p w14:paraId="5B6C197A" w14:textId="4301435A" w:rsidR="00255D90" w:rsidRPr="00EC797C" w:rsidRDefault="00ED480C" w:rsidP="00EC797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32</w:t>
      </w:r>
      <w:r w:rsidR="008C0F4A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. </w:t>
      </w:r>
      <w:r w:rsidR="00255D90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 какую </w:t>
      </w:r>
      <w:r w:rsidR="007619D7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максимальную </w:t>
      </w:r>
      <w:r w:rsidR="00255D90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сумму </w:t>
      </w:r>
      <w:r w:rsidR="00EC797C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возврата </w:t>
      </w:r>
      <w:r w:rsidR="007619D7" w:rsidRPr="00EC797C">
        <w:rPr>
          <w:rFonts w:ascii="Times New Roman" w:hAnsi="Times New Roman" w:cs="Times New Roman"/>
          <w:b/>
          <w:spacing w:val="-6"/>
          <w:sz w:val="24"/>
          <w:szCs w:val="24"/>
        </w:rPr>
        <w:t>денежных средств по имущественному налоговому вычету</w:t>
      </w:r>
      <w:r w:rsidR="00255D90" w:rsidRPr="00EC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вы можете рассчитывать при покупке квартиры или дома?</w:t>
      </w:r>
    </w:p>
    <w:p w14:paraId="5D1A4325" w14:textId="77777777" w:rsidR="00255D90" w:rsidRPr="00EC797C" w:rsidRDefault="00255D90" w:rsidP="00EC797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EC797C">
        <w:rPr>
          <w:rFonts w:ascii="Times New Roman" w:hAnsi="Times New Roman" w:cs="Times New Roman"/>
          <w:i/>
          <w:spacing w:val="-6"/>
          <w:sz w:val="24"/>
          <w:szCs w:val="24"/>
        </w:rPr>
        <w:t>(выберите один вариант ответа)</w:t>
      </w:r>
    </w:p>
    <w:p w14:paraId="538EDCE0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Не более 100 000 рублей </w:t>
      </w:r>
    </w:p>
    <w:p w14:paraId="2ABC4F93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Не более 200 000 рублей </w:t>
      </w:r>
    </w:p>
    <w:p w14:paraId="154577D9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Не более 260 000 рублей </w:t>
      </w:r>
    </w:p>
    <w:p w14:paraId="25137136" w14:textId="77777777" w:rsidR="00255D90" w:rsidRPr="00EC797C" w:rsidRDefault="00255D90" w:rsidP="00EC797C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79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Не более 300 000 рублей </w:t>
      </w:r>
    </w:p>
    <w:p w14:paraId="6229FFBF" w14:textId="42D81E68" w:rsidR="00F759DD" w:rsidRPr="00EC797C" w:rsidRDefault="00F759DD" w:rsidP="00EC797C">
      <w:pPr>
        <w:pStyle w:val="a6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Theme="minorHAnsi"/>
          <w:bCs/>
          <w:iCs/>
          <w:color w:val="000000" w:themeColor="text1"/>
          <w:spacing w:val="-6"/>
          <w:sz w:val="24"/>
          <w:szCs w:val="24"/>
          <w:lang w:eastAsia="en-US"/>
        </w:rPr>
        <w:t>Затрудняюсь ответить</w:t>
      </w:r>
    </w:p>
    <w:p w14:paraId="5178D3F6" w14:textId="1C8E4742" w:rsidR="00EC797C" w:rsidRPr="00EC797C" w:rsidRDefault="00EC797C" w:rsidP="00EC797C">
      <w:pPr>
        <w:spacing w:after="0" w:line="240" w:lineRule="auto"/>
        <w:rPr>
          <w:rFonts w:ascii="Times New Roman" w:eastAsia="Times New Roman" w:hAnsi="Times New Roman" w:cs="Times New Roman"/>
          <w:strike/>
          <w:spacing w:val="-6"/>
          <w:sz w:val="24"/>
          <w:szCs w:val="24"/>
          <w:lang w:eastAsia="ru-RU"/>
        </w:rPr>
      </w:pPr>
    </w:p>
    <w:p w14:paraId="23686E8B" w14:textId="07ABA6A6" w:rsidR="00E233B8" w:rsidRPr="00EC797C" w:rsidRDefault="00C90940" w:rsidP="00EC797C">
      <w:pPr>
        <w:pStyle w:val="a6"/>
        <w:tabs>
          <w:tab w:val="left" w:pos="426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  <w:r w:rsidRPr="00EC797C">
        <w:rPr>
          <w:b/>
          <w:i/>
          <w:color w:val="auto"/>
          <w:spacing w:val="-6"/>
          <w:sz w:val="24"/>
          <w:szCs w:val="24"/>
        </w:rPr>
        <w:t>В заключении просим указать некоторые сведения о себе</w:t>
      </w:r>
    </w:p>
    <w:p w14:paraId="78658CBB" w14:textId="77777777" w:rsidR="00E233B8" w:rsidRPr="00EC797C" w:rsidRDefault="00E233B8" w:rsidP="00EC797C">
      <w:pPr>
        <w:pStyle w:val="a6"/>
        <w:tabs>
          <w:tab w:val="left" w:pos="426"/>
        </w:tabs>
        <w:spacing w:after="0" w:line="240" w:lineRule="auto"/>
        <w:ind w:left="0" w:firstLine="0"/>
        <w:rPr>
          <w:color w:val="auto"/>
          <w:spacing w:val="-6"/>
          <w:sz w:val="24"/>
          <w:szCs w:val="24"/>
        </w:rPr>
      </w:pPr>
    </w:p>
    <w:p w14:paraId="6AD4D1A6" w14:textId="6BEFDB85" w:rsidR="00F160F2" w:rsidRPr="00EC797C" w:rsidRDefault="00ED480C" w:rsidP="00EC79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33</w:t>
      </w:r>
      <w:r w:rsidR="008C0F4A" w:rsidRPr="00EC797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="00C90940" w:rsidRPr="00EC797C">
        <w:rPr>
          <w:rFonts w:ascii="Times New Roman" w:hAnsi="Times New Roman" w:cs="Times New Roman"/>
          <w:b/>
          <w:bCs/>
          <w:spacing w:val="-6"/>
          <w:sz w:val="24"/>
          <w:szCs w:val="24"/>
        </w:rPr>
        <w:t>Ваш пол?</w:t>
      </w:r>
      <w:r w:rsidR="00370FDB" w:rsidRPr="00EC797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017BC6EB" w14:textId="5D7C1F9A" w:rsidR="00C90940" w:rsidRPr="00EC797C" w:rsidRDefault="00F160F2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</w:t>
      </w:r>
      <w:r w:rsidR="00605504"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bCs/>
          <w:i/>
          <w:color w:val="auto"/>
          <w:spacing w:val="-6"/>
          <w:sz w:val="24"/>
          <w:szCs w:val="24"/>
        </w:rPr>
        <w:t>о</w:t>
      </w:r>
      <w:r w:rsidR="00370FDB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F30007" w:rsidRPr="00EC797C" w14:paraId="760430BE" w14:textId="77777777" w:rsidTr="00F30007">
        <w:tc>
          <w:tcPr>
            <w:tcW w:w="4899" w:type="dxa"/>
          </w:tcPr>
          <w:p w14:paraId="1C7DE8BC" w14:textId="77777777" w:rsidR="00F30007" w:rsidRPr="00EC797C" w:rsidRDefault="00F30007" w:rsidP="00EC797C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Мужской</w:t>
            </w:r>
          </w:p>
          <w:p w14:paraId="453B7F89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4899" w:type="dxa"/>
          </w:tcPr>
          <w:p w14:paraId="2D37AC8F" w14:textId="77777777" w:rsidR="00F30007" w:rsidRPr="00EC797C" w:rsidRDefault="00F30007" w:rsidP="00EC797C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Женский</w:t>
            </w:r>
          </w:p>
          <w:p w14:paraId="16989120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0511B9BF" w14:textId="04296901" w:rsidR="00F160F2" w:rsidRPr="00EC797C" w:rsidRDefault="00ED480C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pacing w:val="-6"/>
          <w:sz w:val="24"/>
          <w:szCs w:val="24"/>
        </w:rPr>
      </w:pPr>
      <w:r>
        <w:rPr>
          <w:b/>
          <w:bCs/>
          <w:color w:val="auto"/>
          <w:spacing w:val="-6"/>
          <w:sz w:val="24"/>
          <w:szCs w:val="24"/>
        </w:rPr>
        <w:t>34</w:t>
      </w:r>
      <w:r w:rsidR="008C0F4A" w:rsidRPr="00EC797C">
        <w:rPr>
          <w:b/>
          <w:bCs/>
          <w:color w:val="auto"/>
          <w:spacing w:val="-6"/>
          <w:sz w:val="24"/>
          <w:szCs w:val="24"/>
        </w:rPr>
        <w:t xml:space="preserve">. </w:t>
      </w:r>
      <w:r w:rsidR="00C90940" w:rsidRPr="00EC797C">
        <w:rPr>
          <w:b/>
          <w:bCs/>
          <w:color w:val="auto"/>
          <w:spacing w:val="-6"/>
          <w:sz w:val="24"/>
          <w:szCs w:val="24"/>
        </w:rPr>
        <w:t>Ваш возраст?</w:t>
      </w:r>
      <w:r w:rsidR="00370FDB" w:rsidRPr="00EC797C">
        <w:rPr>
          <w:b/>
          <w:bCs/>
          <w:color w:val="auto"/>
          <w:spacing w:val="-6"/>
          <w:sz w:val="24"/>
          <w:szCs w:val="24"/>
        </w:rPr>
        <w:t xml:space="preserve"> </w:t>
      </w:r>
    </w:p>
    <w:p w14:paraId="140F8385" w14:textId="6FD2E40A" w:rsidR="00370FDB" w:rsidRPr="00EC797C" w:rsidRDefault="00F160F2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</w:t>
      </w:r>
      <w:r w:rsidR="00605504"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bCs/>
          <w:i/>
          <w:color w:val="auto"/>
          <w:spacing w:val="-6"/>
          <w:sz w:val="24"/>
          <w:szCs w:val="24"/>
        </w:rPr>
        <w:t>о</w:t>
      </w:r>
      <w:r w:rsidR="00370FDB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1948C9" w:rsidRPr="00EC797C" w14:paraId="32E4896C" w14:textId="77777777" w:rsidTr="001948C9">
        <w:tc>
          <w:tcPr>
            <w:tcW w:w="4899" w:type="dxa"/>
          </w:tcPr>
          <w:p w14:paraId="176DED09" w14:textId="77777777" w:rsidR="001948C9" w:rsidRPr="00EC797C" w:rsidRDefault="001948C9" w:rsidP="00EC797C">
            <w:pPr>
              <w:pStyle w:val="a6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 xml:space="preserve">16 – 19 лет </w:t>
            </w:r>
          </w:p>
          <w:p w14:paraId="6F2B3331" w14:textId="77777777" w:rsidR="001948C9" w:rsidRPr="00EC797C" w:rsidRDefault="001948C9" w:rsidP="00EC797C">
            <w:pPr>
              <w:pStyle w:val="a6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20 – 24 лет</w:t>
            </w:r>
          </w:p>
          <w:p w14:paraId="132663A2" w14:textId="5E8A9D89" w:rsidR="001948C9" w:rsidRPr="00EC797C" w:rsidRDefault="001948C9" w:rsidP="00EC797C">
            <w:pPr>
              <w:pStyle w:val="a6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25 – 44 лет</w:t>
            </w:r>
          </w:p>
        </w:tc>
        <w:tc>
          <w:tcPr>
            <w:tcW w:w="4899" w:type="dxa"/>
          </w:tcPr>
          <w:p w14:paraId="03F15397" w14:textId="77777777" w:rsidR="001948C9" w:rsidRPr="00EC797C" w:rsidRDefault="001948C9" w:rsidP="00EC797C">
            <w:pPr>
              <w:pStyle w:val="a6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45 – 64 лет</w:t>
            </w:r>
          </w:p>
          <w:p w14:paraId="5C206B5F" w14:textId="77777777" w:rsidR="001948C9" w:rsidRPr="00EC797C" w:rsidRDefault="001948C9" w:rsidP="00EC797C">
            <w:pPr>
              <w:pStyle w:val="a6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EC797C">
              <w:rPr>
                <w:bCs/>
                <w:color w:val="000000" w:themeColor="text1"/>
                <w:spacing w:val="-6"/>
                <w:sz w:val="24"/>
                <w:szCs w:val="24"/>
              </w:rPr>
              <w:t xml:space="preserve">65 лет и старше </w:t>
            </w:r>
          </w:p>
          <w:p w14:paraId="42C8F825" w14:textId="77777777" w:rsidR="001948C9" w:rsidRPr="00EC797C" w:rsidRDefault="001948C9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2D782CEF" w14:textId="6B0F8E22" w:rsidR="00A8766F" w:rsidRPr="00EC797C" w:rsidRDefault="00A8766F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pacing w:val="-6"/>
          <w:sz w:val="24"/>
          <w:szCs w:val="24"/>
        </w:rPr>
      </w:pPr>
    </w:p>
    <w:p w14:paraId="4ECC9F0B" w14:textId="790D02C8" w:rsidR="00A8766F" w:rsidRPr="00ED480C" w:rsidRDefault="00A8766F" w:rsidP="00ED480C">
      <w:pPr>
        <w:pStyle w:val="a6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rPr>
          <w:b/>
          <w:bCs/>
          <w:color w:val="000000" w:themeColor="text1"/>
          <w:spacing w:val="-6"/>
          <w:sz w:val="24"/>
          <w:szCs w:val="24"/>
        </w:rPr>
      </w:pPr>
      <w:r w:rsidRPr="00ED480C">
        <w:rPr>
          <w:b/>
          <w:bCs/>
          <w:color w:val="000000" w:themeColor="text1"/>
          <w:spacing w:val="-6"/>
          <w:sz w:val="24"/>
          <w:szCs w:val="24"/>
        </w:rPr>
        <w:t>Ваше семейное положение</w:t>
      </w:r>
      <w:r w:rsidRPr="00ED480C">
        <w:rPr>
          <w:b/>
          <w:bCs/>
          <w:color w:val="000000" w:themeColor="text1"/>
          <w:spacing w:val="-6"/>
          <w:sz w:val="24"/>
          <w:szCs w:val="24"/>
          <w:lang w:val="en-US"/>
        </w:rPr>
        <w:t>?</w:t>
      </w:r>
    </w:p>
    <w:p w14:paraId="4F04907B" w14:textId="77777777" w:rsidR="00F30007" w:rsidRPr="00EC797C" w:rsidRDefault="00F30007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(выберите один вариант ответа)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F30007" w:rsidRPr="00EC797C" w14:paraId="5A36BA17" w14:textId="77777777" w:rsidTr="002B1405">
        <w:tc>
          <w:tcPr>
            <w:tcW w:w="4899" w:type="dxa"/>
          </w:tcPr>
          <w:p w14:paraId="48AFE919" w14:textId="77777777" w:rsidR="00F30007" w:rsidRPr="00EC797C" w:rsidRDefault="00F30007" w:rsidP="00EC797C">
            <w:pPr>
              <w:pStyle w:val="a6"/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EC797C">
              <w:rPr>
                <w:bCs/>
                <w:color w:val="000000" w:themeColor="text1"/>
                <w:spacing w:val="-6"/>
                <w:sz w:val="24"/>
                <w:szCs w:val="24"/>
              </w:rPr>
              <w:t xml:space="preserve">Состою в браке </w:t>
            </w:r>
          </w:p>
          <w:p w14:paraId="717810D8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4899" w:type="dxa"/>
          </w:tcPr>
          <w:p w14:paraId="5DEFF92A" w14:textId="7A009459" w:rsidR="00F30007" w:rsidRPr="00EC797C" w:rsidRDefault="00F30007" w:rsidP="00EC797C">
            <w:pPr>
              <w:pStyle w:val="a6"/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000000" w:themeColor="text1"/>
                <w:spacing w:val="-6"/>
                <w:sz w:val="24"/>
                <w:szCs w:val="24"/>
              </w:rPr>
              <w:t>Не состою в браке</w:t>
            </w:r>
          </w:p>
        </w:tc>
      </w:tr>
    </w:tbl>
    <w:p w14:paraId="2386EE58" w14:textId="2EBB33B8" w:rsidR="00062818" w:rsidRPr="00ED480C" w:rsidRDefault="00756D74" w:rsidP="00ED480C">
      <w:pPr>
        <w:pStyle w:val="a6"/>
        <w:numPr>
          <w:ilvl w:val="0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rPr>
          <w:b/>
          <w:bCs/>
          <w:spacing w:val="-6"/>
          <w:sz w:val="24"/>
          <w:szCs w:val="24"/>
        </w:rPr>
      </w:pPr>
      <w:r w:rsidRPr="00ED480C">
        <w:rPr>
          <w:b/>
          <w:bCs/>
          <w:spacing w:val="-6"/>
          <w:sz w:val="24"/>
          <w:szCs w:val="24"/>
        </w:rPr>
        <w:t xml:space="preserve"> </w:t>
      </w:r>
      <w:r w:rsidR="00BF6750" w:rsidRPr="00ED480C">
        <w:rPr>
          <w:b/>
          <w:bCs/>
          <w:spacing w:val="-6"/>
          <w:sz w:val="24"/>
          <w:szCs w:val="24"/>
        </w:rPr>
        <w:t>Какое у</w:t>
      </w:r>
      <w:r w:rsidR="00E233B8" w:rsidRPr="00ED480C">
        <w:rPr>
          <w:b/>
          <w:bCs/>
          <w:spacing w:val="-6"/>
          <w:sz w:val="24"/>
          <w:szCs w:val="24"/>
        </w:rPr>
        <w:t xml:space="preserve"> Ва</w:t>
      </w:r>
      <w:r w:rsidR="00BF6750" w:rsidRPr="00ED480C">
        <w:rPr>
          <w:b/>
          <w:bCs/>
          <w:spacing w:val="-6"/>
          <w:sz w:val="24"/>
          <w:szCs w:val="24"/>
        </w:rPr>
        <w:t>с</w:t>
      </w:r>
      <w:r w:rsidR="00E233B8" w:rsidRPr="00ED480C">
        <w:rPr>
          <w:b/>
          <w:bCs/>
          <w:spacing w:val="-6"/>
          <w:sz w:val="24"/>
          <w:szCs w:val="24"/>
        </w:rPr>
        <w:t xml:space="preserve"> образовани</w:t>
      </w:r>
      <w:r w:rsidR="00BF6750" w:rsidRPr="00ED480C">
        <w:rPr>
          <w:b/>
          <w:bCs/>
          <w:spacing w:val="-6"/>
          <w:sz w:val="24"/>
          <w:szCs w:val="24"/>
        </w:rPr>
        <w:t>е</w:t>
      </w:r>
      <w:r w:rsidR="00BF0680" w:rsidRPr="00ED480C">
        <w:rPr>
          <w:b/>
          <w:bCs/>
          <w:spacing w:val="-6"/>
          <w:sz w:val="24"/>
          <w:szCs w:val="24"/>
        </w:rPr>
        <w:t>?</w:t>
      </w:r>
      <w:r w:rsidR="00370FDB" w:rsidRPr="00ED480C">
        <w:rPr>
          <w:b/>
          <w:bCs/>
          <w:spacing w:val="-6"/>
          <w:sz w:val="24"/>
          <w:szCs w:val="24"/>
        </w:rPr>
        <w:t xml:space="preserve"> </w:t>
      </w:r>
    </w:p>
    <w:p w14:paraId="0A726762" w14:textId="0CF8E53F" w:rsidR="00370FDB" w:rsidRPr="00EC797C" w:rsidRDefault="00062818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</w:t>
      </w:r>
      <w:r w:rsidR="00605504"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bCs/>
          <w:i/>
          <w:color w:val="auto"/>
          <w:spacing w:val="-6"/>
          <w:sz w:val="24"/>
          <w:szCs w:val="24"/>
        </w:rPr>
        <w:t>о</w:t>
      </w:r>
      <w:r w:rsidR="00370FDB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408"/>
      </w:tblGrid>
      <w:tr w:rsidR="00F30007" w:rsidRPr="00EC797C" w14:paraId="6138662D" w14:textId="77777777" w:rsidTr="00F30007">
        <w:tc>
          <w:tcPr>
            <w:tcW w:w="4390" w:type="dxa"/>
          </w:tcPr>
          <w:p w14:paraId="5366552C" w14:textId="77777777" w:rsidR="00F30007" w:rsidRPr="00EC797C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Имею ученую степень</w:t>
            </w:r>
          </w:p>
          <w:p w14:paraId="17DE66AF" w14:textId="77777777" w:rsidR="00F30007" w:rsidRPr="00EC797C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 xml:space="preserve">Высшее  </w:t>
            </w:r>
          </w:p>
          <w:p w14:paraId="4A160384" w14:textId="77777777" w:rsidR="00F30007" w:rsidRPr="00EC797C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 xml:space="preserve">Незаконченное высшее </w:t>
            </w:r>
          </w:p>
          <w:p w14:paraId="0B67857E" w14:textId="77777777" w:rsidR="00F30007" w:rsidRPr="00C26E9D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Среднее профессиональное (техникум, колледж и др.)</w:t>
            </w:r>
            <w:r w:rsidRPr="00EC797C">
              <w:rPr>
                <w:spacing w:val="-6"/>
                <w:sz w:val="24"/>
                <w:szCs w:val="24"/>
              </w:rPr>
              <w:tab/>
            </w:r>
          </w:p>
          <w:p w14:paraId="5D55F1C8" w14:textId="3557FBE6" w:rsidR="00C26E9D" w:rsidRPr="00EC797C" w:rsidRDefault="00C26E9D" w:rsidP="00C26E9D">
            <w:pPr>
              <w:pStyle w:val="a6"/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EE2990E" w14:textId="77777777" w:rsidR="00F30007" w:rsidRPr="00EC797C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Начальное профессиональное (профтехучилище)</w:t>
            </w:r>
          </w:p>
          <w:p w14:paraId="1616883A" w14:textId="77777777" w:rsidR="00F30007" w:rsidRPr="00EC797C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Полное среднее (средняя школа)</w:t>
            </w:r>
          </w:p>
          <w:p w14:paraId="7974E040" w14:textId="77777777" w:rsidR="00F30007" w:rsidRPr="00EC797C" w:rsidRDefault="00F30007" w:rsidP="00EC797C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Неполное среднее</w:t>
            </w:r>
            <w:r w:rsidRPr="00EC797C">
              <w:rPr>
                <w:spacing w:val="-6"/>
                <w:sz w:val="24"/>
                <w:szCs w:val="24"/>
              </w:rPr>
              <w:tab/>
            </w:r>
            <w:r w:rsidRPr="00EC797C">
              <w:rPr>
                <w:spacing w:val="-6"/>
                <w:sz w:val="24"/>
                <w:szCs w:val="24"/>
              </w:rPr>
              <w:tab/>
            </w:r>
            <w:r w:rsidRPr="00EC797C">
              <w:rPr>
                <w:spacing w:val="-6"/>
                <w:sz w:val="24"/>
                <w:szCs w:val="24"/>
              </w:rPr>
              <w:tab/>
            </w:r>
          </w:p>
          <w:p w14:paraId="45296C9C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2E611664" w14:textId="77777777" w:rsidR="007F7C0C" w:rsidRPr="00EC797C" w:rsidRDefault="00DC6DE6" w:rsidP="00ED480C">
      <w:pPr>
        <w:pStyle w:val="a6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>Ваш социальный статус</w:t>
      </w:r>
      <w:r w:rsidR="00BF6750" w:rsidRPr="00EC797C">
        <w:rPr>
          <w:b/>
          <w:color w:val="auto"/>
          <w:spacing w:val="-6"/>
          <w:sz w:val="24"/>
          <w:szCs w:val="24"/>
        </w:rPr>
        <w:t>?</w:t>
      </w:r>
      <w:r w:rsidRPr="00EC797C">
        <w:rPr>
          <w:b/>
          <w:color w:val="auto"/>
          <w:spacing w:val="-6"/>
          <w:sz w:val="24"/>
          <w:szCs w:val="24"/>
        </w:rPr>
        <w:t xml:space="preserve"> </w:t>
      </w:r>
    </w:p>
    <w:p w14:paraId="5DA4D8BD" w14:textId="089D36FC" w:rsidR="00DC6DE6" w:rsidRPr="00EC797C" w:rsidRDefault="00BF6750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i/>
          <w:color w:val="auto"/>
          <w:spacing w:val="-6"/>
          <w:sz w:val="24"/>
          <w:szCs w:val="24"/>
        </w:rPr>
        <w:t>(</w:t>
      </w:r>
      <w:r w:rsidR="00605504"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bCs/>
          <w:i/>
          <w:color w:val="auto"/>
          <w:spacing w:val="-6"/>
          <w:sz w:val="24"/>
          <w:szCs w:val="24"/>
        </w:rPr>
        <w:t>о</w:t>
      </w:r>
      <w:r w:rsidR="00DC6DE6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03"/>
      </w:tblGrid>
      <w:tr w:rsidR="00FA0B9C" w:rsidRPr="00EC797C" w14:paraId="0C4A0FB3" w14:textId="77777777" w:rsidTr="00F30007">
        <w:tc>
          <w:tcPr>
            <w:tcW w:w="4395" w:type="dxa"/>
          </w:tcPr>
          <w:p w14:paraId="120B256C" w14:textId="77777777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Работаю по найму</w:t>
            </w:r>
          </w:p>
          <w:p w14:paraId="6C61B7BE" w14:textId="77777777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proofErr w:type="spellStart"/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Самозанятый</w:t>
            </w:r>
            <w:proofErr w:type="spellEnd"/>
          </w:p>
          <w:p w14:paraId="5F139BE8" w14:textId="77777777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Предприниматель</w:t>
            </w:r>
          </w:p>
          <w:p w14:paraId="73D4DDD2" w14:textId="26400E74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Домохозяйка (домохозяин)</w:t>
            </w:r>
          </w:p>
        </w:tc>
        <w:tc>
          <w:tcPr>
            <w:tcW w:w="5403" w:type="dxa"/>
          </w:tcPr>
          <w:p w14:paraId="5637A992" w14:textId="77777777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Пенсионер (в том числе по инвалидности)</w:t>
            </w:r>
          </w:p>
          <w:p w14:paraId="307128DF" w14:textId="77777777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Учащийся/студент</w:t>
            </w:r>
          </w:p>
          <w:p w14:paraId="0039BCE5" w14:textId="77777777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>Безработный/временно не работаю</w:t>
            </w:r>
          </w:p>
          <w:p w14:paraId="484EA62E" w14:textId="58A99D1B" w:rsidR="00FA0B9C" w:rsidRPr="00EC797C" w:rsidRDefault="00FA0B9C" w:rsidP="00EC797C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  <w:r w:rsidRPr="00EC797C">
              <w:rPr>
                <w:bCs/>
                <w:color w:val="auto"/>
                <w:spacing w:val="-6"/>
                <w:sz w:val="24"/>
                <w:szCs w:val="24"/>
              </w:rPr>
              <w:t xml:space="preserve">Иное </w:t>
            </w:r>
          </w:p>
        </w:tc>
      </w:tr>
    </w:tbl>
    <w:p w14:paraId="125304B1" w14:textId="77777777" w:rsidR="00FA0B9C" w:rsidRPr="00EC797C" w:rsidRDefault="00FA0B9C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</w:p>
    <w:p w14:paraId="0FF5A4E1" w14:textId="77777777" w:rsidR="006408CB" w:rsidRPr="00EC797C" w:rsidRDefault="00BF6750" w:rsidP="00ED480C">
      <w:pPr>
        <w:pStyle w:val="a6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>В</w:t>
      </w:r>
      <w:r w:rsidR="00AC13B5" w:rsidRPr="00EC797C">
        <w:rPr>
          <w:b/>
          <w:color w:val="auto"/>
          <w:spacing w:val="-6"/>
          <w:sz w:val="24"/>
          <w:szCs w:val="24"/>
        </w:rPr>
        <w:t xml:space="preserve"> какой сфере деятельности Вы заняты</w:t>
      </w:r>
      <w:r w:rsidRPr="00EC797C">
        <w:rPr>
          <w:b/>
          <w:color w:val="auto"/>
          <w:spacing w:val="-6"/>
          <w:sz w:val="24"/>
          <w:szCs w:val="24"/>
        </w:rPr>
        <w:t>?</w:t>
      </w:r>
      <w:r w:rsidR="00AC13B5" w:rsidRPr="00EC797C">
        <w:rPr>
          <w:b/>
          <w:color w:val="auto"/>
          <w:spacing w:val="-6"/>
          <w:sz w:val="24"/>
          <w:szCs w:val="24"/>
        </w:rPr>
        <w:t xml:space="preserve"> </w:t>
      </w:r>
    </w:p>
    <w:p w14:paraId="5DC31099" w14:textId="7EFF2104" w:rsidR="00AC13B5" w:rsidRPr="00EC797C" w:rsidRDefault="00BF6750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</w:t>
      </w:r>
      <w:r w:rsidR="00605504"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bCs/>
          <w:i/>
          <w:color w:val="auto"/>
          <w:spacing w:val="-6"/>
          <w:sz w:val="24"/>
          <w:szCs w:val="24"/>
        </w:rPr>
        <w:t>о</w:t>
      </w:r>
      <w:r w:rsidR="00AC13B5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03"/>
      </w:tblGrid>
      <w:tr w:rsidR="00F30007" w:rsidRPr="00EC797C" w14:paraId="676CF170" w14:textId="77777777" w:rsidTr="00F30007">
        <w:tc>
          <w:tcPr>
            <w:tcW w:w="4395" w:type="dxa"/>
          </w:tcPr>
          <w:p w14:paraId="067EA144" w14:textId="77777777" w:rsidR="00F30007" w:rsidRPr="00EC797C" w:rsidRDefault="00F30007" w:rsidP="00EC797C">
            <w:pPr>
              <w:pStyle w:val="a6"/>
              <w:numPr>
                <w:ilvl w:val="0"/>
                <w:numId w:val="2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Государственное и муниципальное управление</w:t>
            </w:r>
          </w:p>
          <w:p w14:paraId="42FD5F61" w14:textId="77777777" w:rsidR="00F30007" w:rsidRPr="00EC797C" w:rsidRDefault="00F30007" w:rsidP="00EC797C">
            <w:pPr>
              <w:pStyle w:val="a6"/>
              <w:numPr>
                <w:ilvl w:val="0"/>
                <w:numId w:val="2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Реальный сектор экономики</w:t>
            </w:r>
          </w:p>
          <w:p w14:paraId="0D40F67D" w14:textId="77777777" w:rsidR="00F30007" w:rsidRPr="00EC797C" w:rsidRDefault="00F30007" w:rsidP="00EC797C">
            <w:pPr>
              <w:pStyle w:val="a6"/>
              <w:numPr>
                <w:ilvl w:val="0"/>
                <w:numId w:val="2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Финансовый сектор</w:t>
            </w:r>
          </w:p>
          <w:p w14:paraId="4C77AFB6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5403" w:type="dxa"/>
          </w:tcPr>
          <w:p w14:paraId="009721E3" w14:textId="77777777" w:rsidR="00F30007" w:rsidRPr="00EC797C" w:rsidRDefault="00F30007" w:rsidP="00EC797C">
            <w:pPr>
              <w:pStyle w:val="a6"/>
              <w:numPr>
                <w:ilvl w:val="0"/>
                <w:numId w:val="2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 xml:space="preserve">Вооруженные силы, правоохранительные органы </w:t>
            </w:r>
          </w:p>
          <w:p w14:paraId="40FBB65D" w14:textId="77777777" w:rsidR="00F30007" w:rsidRPr="00EC797C" w:rsidRDefault="00F30007" w:rsidP="00EC797C">
            <w:pPr>
              <w:pStyle w:val="a6"/>
              <w:numPr>
                <w:ilvl w:val="0"/>
                <w:numId w:val="2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Непроизводственная сфера (образование, здравоохранение, культура, социальное обеспечение)</w:t>
            </w:r>
          </w:p>
          <w:p w14:paraId="269CC637" w14:textId="6964C63C" w:rsidR="00F30007" w:rsidRPr="00EC797C" w:rsidRDefault="00F30007" w:rsidP="00EC797C">
            <w:pPr>
              <w:pStyle w:val="a6"/>
              <w:numPr>
                <w:ilvl w:val="0"/>
                <w:numId w:val="2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 xml:space="preserve">Иное </w:t>
            </w:r>
          </w:p>
        </w:tc>
      </w:tr>
    </w:tbl>
    <w:p w14:paraId="16AC35F9" w14:textId="77777777" w:rsidR="00DC6DE6" w:rsidRPr="00EC797C" w:rsidRDefault="00DC6DE6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</w:p>
    <w:p w14:paraId="4C062744" w14:textId="77777777" w:rsidR="00A800B8" w:rsidRPr="00EC797C" w:rsidRDefault="00A800B8" w:rsidP="00ED480C">
      <w:pPr>
        <w:pStyle w:val="a6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spacing w:val="-6"/>
          <w:sz w:val="24"/>
          <w:szCs w:val="24"/>
        </w:rPr>
      </w:pPr>
      <w:r w:rsidRPr="00EC797C">
        <w:rPr>
          <w:rFonts w:eastAsia="Calibri"/>
          <w:b/>
          <w:spacing w:val="-6"/>
          <w:sz w:val="24"/>
          <w:szCs w:val="24"/>
        </w:rPr>
        <w:t xml:space="preserve">Как Вы оцениваете уровень своего материального положения? </w:t>
      </w:r>
    </w:p>
    <w:p w14:paraId="231D2A9B" w14:textId="77777777" w:rsidR="00A800B8" w:rsidRPr="00EC797C" w:rsidRDefault="00A800B8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rFonts w:eastAsia="Calibri"/>
          <w:i/>
          <w:spacing w:val="-6"/>
          <w:sz w:val="24"/>
          <w:szCs w:val="24"/>
        </w:rPr>
        <w:t>(</w:t>
      </w:r>
      <w:r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rFonts w:eastAsia="Calibri"/>
          <w:i/>
          <w:spacing w:val="-6"/>
          <w:sz w:val="24"/>
          <w:szCs w:val="24"/>
        </w:rPr>
        <w:t>о</w:t>
      </w:r>
      <w:r w:rsidRPr="00EC797C">
        <w:rPr>
          <w:bCs/>
          <w:i/>
          <w:color w:val="auto"/>
          <w:spacing w:val="-6"/>
          <w:sz w:val="24"/>
          <w:szCs w:val="24"/>
        </w:rPr>
        <w:t>дин вариант ответа)</w:t>
      </w:r>
    </w:p>
    <w:p w14:paraId="30F83A0D" w14:textId="77777777" w:rsidR="00A800B8" w:rsidRPr="00EC797C" w:rsidRDefault="00A800B8" w:rsidP="00EC797C">
      <w:pPr>
        <w:numPr>
          <w:ilvl w:val="0"/>
          <w:numId w:val="17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EC797C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Живу в крайней нужде</w:t>
      </w:r>
    </w:p>
    <w:p w14:paraId="3DD7D1F9" w14:textId="77777777" w:rsidR="00A800B8" w:rsidRPr="00EC797C" w:rsidRDefault="00A800B8" w:rsidP="00EC797C">
      <w:pPr>
        <w:numPr>
          <w:ilvl w:val="0"/>
          <w:numId w:val="17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pacing w:val="-6"/>
          <w:sz w:val="24"/>
          <w:szCs w:val="24"/>
        </w:rPr>
      </w:pPr>
      <w:r w:rsidRPr="00EC797C">
        <w:rPr>
          <w:rFonts w:ascii="Times New Roman" w:eastAsia="Calibri" w:hAnsi="Times New Roman" w:cs="Times New Roman"/>
          <w:bCs/>
          <w:color w:val="000000" w:themeColor="text1"/>
          <w:spacing w:val="-6"/>
          <w:sz w:val="24"/>
          <w:szCs w:val="24"/>
        </w:rPr>
        <w:t>Денег хватает только на продукты</w:t>
      </w:r>
    </w:p>
    <w:p w14:paraId="1B9F21B7" w14:textId="77777777" w:rsidR="00A800B8" w:rsidRPr="00EC797C" w:rsidRDefault="00A800B8" w:rsidP="00EC797C">
      <w:pPr>
        <w:numPr>
          <w:ilvl w:val="0"/>
          <w:numId w:val="17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pacing w:val="-6"/>
          <w:sz w:val="24"/>
          <w:szCs w:val="24"/>
        </w:rPr>
      </w:pPr>
      <w:r w:rsidRPr="00EC797C">
        <w:rPr>
          <w:rFonts w:ascii="Times New Roman" w:eastAsia="Calibri" w:hAnsi="Times New Roman" w:cs="Times New Roman"/>
          <w:bCs/>
          <w:color w:val="000000" w:themeColor="text1"/>
          <w:spacing w:val="-6"/>
          <w:sz w:val="24"/>
          <w:szCs w:val="24"/>
        </w:rPr>
        <w:t>Денег хватает только на продукты и одежду</w:t>
      </w:r>
    </w:p>
    <w:p w14:paraId="59A77084" w14:textId="74304D1C" w:rsidR="005B5AA8" w:rsidRPr="00EC797C" w:rsidRDefault="00A800B8" w:rsidP="00EC797C">
      <w:pPr>
        <w:numPr>
          <w:ilvl w:val="0"/>
          <w:numId w:val="17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pacing w:val="-6"/>
          <w:sz w:val="24"/>
          <w:szCs w:val="24"/>
        </w:rPr>
      </w:pPr>
      <w:r w:rsidRPr="00EC797C">
        <w:rPr>
          <w:rFonts w:ascii="Times New Roman" w:eastAsia="Calibri" w:hAnsi="Times New Roman" w:cs="Times New Roman"/>
          <w:bCs/>
          <w:color w:val="000000" w:themeColor="text1"/>
          <w:spacing w:val="-6"/>
          <w:sz w:val="24"/>
          <w:szCs w:val="24"/>
        </w:rPr>
        <w:t>Денег хватает на продукты, одежду, товары длительного пользования</w:t>
      </w:r>
    </w:p>
    <w:p w14:paraId="7C0B1DF5" w14:textId="63264DBE" w:rsidR="005B5AA8" w:rsidRPr="00EC797C" w:rsidRDefault="005B5AA8" w:rsidP="00EC797C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eastAsia="Calibri"/>
          <w:bCs/>
          <w:color w:val="000000" w:themeColor="text1"/>
          <w:spacing w:val="-6"/>
          <w:sz w:val="24"/>
          <w:szCs w:val="24"/>
          <w:lang w:eastAsia="en-US"/>
        </w:rPr>
      </w:pPr>
      <w:r w:rsidRPr="00EC797C">
        <w:rPr>
          <w:rFonts w:eastAsia="Calibri"/>
          <w:bCs/>
          <w:color w:val="000000" w:themeColor="text1"/>
          <w:spacing w:val="-6"/>
          <w:sz w:val="24"/>
          <w:szCs w:val="24"/>
          <w:lang w:eastAsia="en-US"/>
        </w:rPr>
        <w:t>Денег хватает на продукты, одежду, товары длительного пользования, делать сбережения и/или выплачивать кредит</w:t>
      </w:r>
    </w:p>
    <w:p w14:paraId="388F9C45" w14:textId="77777777" w:rsidR="00A800B8" w:rsidRPr="00EC797C" w:rsidRDefault="00A800B8" w:rsidP="00EC797C">
      <w:pPr>
        <w:numPr>
          <w:ilvl w:val="0"/>
          <w:numId w:val="17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EC797C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Могу себе ни в чем не отказывать</w:t>
      </w:r>
    </w:p>
    <w:p w14:paraId="35EEAA5C" w14:textId="5F84EC83" w:rsidR="00A800B8" w:rsidRPr="00ED480C" w:rsidRDefault="00A800B8" w:rsidP="00EC797C">
      <w:pPr>
        <w:pStyle w:val="a6"/>
        <w:numPr>
          <w:ilvl w:val="0"/>
          <w:numId w:val="17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pacing w:val="-6"/>
          <w:sz w:val="24"/>
          <w:szCs w:val="24"/>
        </w:rPr>
      </w:pPr>
      <w:r w:rsidRPr="00EC797C">
        <w:rPr>
          <w:rFonts w:eastAsia="Calibri"/>
          <w:bCs/>
          <w:color w:val="auto"/>
          <w:spacing w:val="-6"/>
          <w:sz w:val="24"/>
          <w:szCs w:val="24"/>
        </w:rPr>
        <w:t>Затрудняюсь ответить</w:t>
      </w:r>
    </w:p>
    <w:p w14:paraId="679F3F50" w14:textId="77777777" w:rsidR="006408CB" w:rsidRPr="00EC797C" w:rsidRDefault="00232999" w:rsidP="00ED480C">
      <w:pPr>
        <w:pStyle w:val="a6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pacing w:val="-6"/>
          <w:sz w:val="24"/>
          <w:szCs w:val="24"/>
        </w:rPr>
      </w:pPr>
      <w:r w:rsidRPr="00EC797C">
        <w:rPr>
          <w:b/>
          <w:bCs/>
          <w:color w:val="auto"/>
          <w:spacing w:val="-6"/>
          <w:sz w:val="24"/>
          <w:szCs w:val="24"/>
        </w:rPr>
        <w:lastRenderedPageBreak/>
        <w:t>Вы являетесь?</w:t>
      </w:r>
      <w:r w:rsidR="00370FDB" w:rsidRPr="00EC797C">
        <w:rPr>
          <w:b/>
          <w:bCs/>
          <w:color w:val="auto"/>
          <w:spacing w:val="-6"/>
          <w:sz w:val="24"/>
          <w:szCs w:val="24"/>
        </w:rPr>
        <w:t xml:space="preserve"> </w:t>
      </w:r>
    </w:p>
    <w:p w14:paraId="634CC032" w14:textId="191C4165" w:rsidR="00370FDB" w:rsidRPr="00EC797C" w:rsidRDefault="00605504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(выберите о</w:t>
      </w:r>
      <w:r w:rsidR="00370FDB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99"/>
      </w:tblGrid>
      <w:tr w:rsidR="00F30007" w:rsidRPr="00EC797C" w14:paraId="675D64F4" w14:textId="77777777" w:rsidTr="00F30007">
        <w:tc>
          <w:tcPr>
            <w:tcW w:w="4531" w:type="dxa"/>
          </w:tcPr>
          <w:p w14:paraId="2037A0DF" w14:textId="77777777" w:rsidR="00F30007" w:rsidRPr="00EC797C" w:rsidRDefault="00F30007" w:rsidP="00EC797C">
            <w:pPr>
              <w:pStyle w:val="a6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Городским жителем</w:t>
            </w:r>
            <w:r w:rsidRPr="00EC797C">
              <w:rPr>
                <w:color w:val="auto"/>
                <w:spacing w:val="-6"/>
                <w:sz w:val="24"/>
                <w:szCs w:val="24"/>
              </w:rPr>
              <w:tab/>
            </w:r>
            <w:r w:rsidRPr="00EC797C">
              <w:rPr>
                <w:color w:val="auto"/>
                <w:spacing w:val="-6"/>
                <w:sz w:val="24"/>
                <w:szCs w:val="24"/>
              </w:rPr>
              <w:tab/>
            </w:r>
          </w:p>
          <w:p w14:paraId="273D595C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31BAEF3" w14:textId="77777777" w:rsidR="00F30007" w:rsidRPr="00EC797C" w:rsidRDefault="00F30007" w:rsidP="00EC797C">
            <w:pPr>
              <w:pStyle w:val="a6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Сельским жителем</w:t>
            </w:r>
          </w:p>
          <w:p w14:paraId="7799EE71" w14:textId="77777777" w:rsidR="00F30007" w:rsidRPr="00EC797C" w:rsidRDefault="00F30007" w:rsidP="00EC797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5A58A625" w14:textId="77777777" w:rsidR="000C54F5" w:rsidRPr="00EC797C" w:rsidRDefault="000C54F5" w:rsidP="00EC797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5EAB049" w14:textId="77777777" w:rsidR="006408CB" w:rsidRPr="00EC797C" w:rsidRDefault="00232999" w:rsidP="00ED480C">
      <w:pPr>
        <w:pStyle w:val="a6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pacing w:val="-6"/>
          <w:sz w:val="24"/>
          <w:szCs w:val="24"/>
        </w:rPr>
      </w:pPr>
      <w:r w:rsidRPr="00EC797C">
        <w:rPr>
          <w:b/>
          <w:color w:val="auto"/>
          <w:spacing w:val="-6"/>
          <w:sz w:val="24"/>
          <w:szCs w:val="24"/>
        </w:rPr>
        <w:t xml:space="preserve">Где Вы проживаете? </w:t>
      </w:r>
    </w:p>
    <w:p w14:paraId="6779A800" w14:textId="77777777" w:rsidR="00370FDB" w:rsidRPr="00EC797C" w:rsidRDefault="006408CB" w:rsidP="00EC797C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i/>
          <w:color w:val="auto"/>
          <w:spacing w:val="-6"/>
          <w:sz w:val="24"/>
          <w:szCs w:val="24"/>
        </w:rPr>
      </w:pPr>
      <w:r w:rsidRPr="00EC797C">
        <w:rPr>
          <w:bCs/>
          <w:i/>
          <w:color w:val="auto"/>
          <w:spacing w:val="-6"/>
          <w:sz w:val="24"/>
          <w:szCs w:val="24"/>
        </w:rPr>
        <w:t>(</w:t>
      </w:r>
      <w:r w:rsidR="00605504" w:rsidRPr="00EC797C">
        <w:rPr>
          <w:bCs/>
          <w:i/>
          <w:color w:val="auto"/>
          <w:spacing w:val="-6"/>
          <w:sz w:val="24"/>
          <w:szCs w:val="24"/>
        </w:rPr>
        <w:t xml:space="preserve">выберите </w:t>
      </w:r>
      <w:r w:rsidRPr="00EC797C">
        <w:rPr>
          <w:bCs/>
          <w:i/>
          <w:color w:val="auto"/>
          <w:spacing w:val="-6"/>
          <w:sz w:val="24"/>
          <w:szCs w:val="24"/>
        </w:rPr>
        <w:t>о</w:t>
      </w:r>
      <w:r w:rsidR="00370FDB" w:rsidRPr="00EC797C">
        <w:rPr>
          <w:bCs/>
          <w:i/>
          <w:color w:val="auto"/>
          <w:spacing w:val="-6"/>
          <w:sz w:val="24"/>
          <w:szCs w:val="24"/>
        </w:rPr>
        <w:t>дин вариант ответа</w:t>
      </w:r>
      <w:r w:rsidRPr="00EC797C">
        <w:rPr>
          <w:bCs/>
          <w:i/>
          <w:color w:val="auto"/>
          <w:spacing w:val="-6"/>
          <w:sz w:val="24"/>
          <w:szCs w:val="24"/>
        </w:rPr>
        <w:t>)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41DBB" w:rsidRPr="00EC797C" w14:paraId="36F0FDB8" w14:textId="77777777" w:rsidTr="00A03D5B">
        <w:tc>
          <w:tcPr>
            <w:tcW w:w="4111" w:type="dxa"/>
          </w:tcPr>
          <w:p w14:paraId="412EECC7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5812" w:type="dxa"/>
          </w:tcPr>
          <w:p w14:paraId="403E73E5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Николаевский район</w:t>
            </w:r>
          </w:p>
        </w:tc>
      </w:tr>
      <w:tr w:rsidR="00241DBB" w:rsidRPr="00EC797C" w14:paraId="05111564" w14:textId="77777777" w:rsidTr="00A03D5B">
        <w:tc>
          <w:tcPr>
            <w:tcW w:w="4111" w:type="dxa"/>
          </w:tcPr>
          <w:p w14:paraId="56425A67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г. Комсомольск-на-Амуре</w:t>
            </w:r>
          </w:p>
        </w:tc>
        <w:tc>
          <w:tcPr>
            <w:tcW w:w="5812" w:type="dxa"/>
          </w:tcPr>
          <w:p w14:paraId="4A930419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Охотский район</w:t>
            </w:r>
          </w:p>
        </w:tc>
      </w:tr>
      <w:tr w:rsidR="00241DBB" w:rsidRPr="00EC797C" w14:paraId="6CCE4345" w14:textId="77777777" w:rsidTr="00A03D5B">
        <w:tc>
          <w:tcPr>
            <w:tcW w:w="4111" w:type="dxa"/>
          </w:tcPr>
          <w:p w14:paraId="7B6E5CCA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Амурский район</w:t>
            </w:r>
          </w:p>
        </w:tc>
        <w:tc>
          <w:tcPr>
            <w:tcW w:w="5812" w:type="dxa"/>
          </w:tcPr>
          <w:p w14:paraId="53EAABD1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Район им. Лазо</w:t>
            </w:r>
          </w:p>
        </w:tc>
      </w:tr>
      <w:tr w:rsidR="00241DBB" w:rsidRPr="00EC797C" w14:paraId="26603CE5" w14:textId="77777777" w:rsidTr="00A03D5B">
        <w:tc>
          <w:tcPr>
            <w:tcW w:w="4111" w:type="dxa"/>
          </w:tcPr>
          <w:p w14:paraId="3FF79FCF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proofErr w:type="spellStart"/>
            <w:r w:rsidRPr="00EC797C">
              <w:rPr>
                <w:spacing w:val="-6"/>
                <w:sz w:val="24"/>
                <w:szCs w:val="24"/>
              </w:rPr>
              <w:t>Аяно</w:t>
            </w:r>
            <w:proofErr w:type="spellEnd"/>
            <w:r w:rsidRPr="00EC797C">
              <w:rPr>
                <w:spacing w:val="-6"/>
                <w:sz w:val="24"/>
                <w:szCs w:val="24"/>
              </w:rPr>
              <w:t>-Майский район</w:t>
            </w:r>
          </w:p>
        </w:tc>
        <w:tc>
          <w:tcPr>
            <w:tcW w:w="5812" w:type="dxa"/>
          </w:tcPr>
          <w:p w14:paraId="19BA97DA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Район им. П. Осипенко</w:t>
            </w:r>
          </w:p>
        </w:tc>
      </w:tr>
      <w:tr w:rsidR="00241DBB" w:rsidRPr="00EC797C" w14:paraId="69B234AD" w14:textId="77777777" w:rsidTr="00A03D5B">
        <w:tc>
          <w:tcPr>
            <w:tcW w:w="4111" w:type="dxa"/>
          </w:tcPr>
          <w:p w14:paraId="550CE798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Бикинский район</w:t>
            </w:r>
          </w:p>
        </w:tc>
        <w:tc>
          <w:tcPr>
            <w:tcW w:w="5812" w:type="dxa"/>
          </w:tcPr>
          <w:p w14:paraId="6B1D9A38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Советско-Гаванский район</w:t>
            </w:r>
          </w:p>
        </w:tc>
      </w:tr>
      <w:tr w:rsidR="00241DBB" w:rsidRPr="00EC797C" w14:paraId="3B331ABA" w14:textId="77777777" w:rsidTr="00A03D5B">
        <w:tc>
          <w:tcPr>
            <w:tcW w:w="4111" w:type="dxa"/>
          </w:tcPr>
          <w:p w14:paraId="749BC50F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Ванинский район</w:t>
            </w:r>
          </w:p>
        </w:tc>
        <w:tc>
          <w:tcPr>
            <w:tcW w:w="5812" w:type="dxa"/>
          </w:tcPr>
          <w:p w14:paraId="16E3C617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86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Солнечный район</w:t>
            </w:r>
          </w:p>
        </w:tc>
      </w:tr>
      <w:tr w:rsidR="00241DBB" w:rsidRPr="00EC797C" w14:paraId="69A6D96A" w14:textId="77777777" w:rsidTr="00A03D5B">
        <w:tc>
          <w:tcPr>
            <w:tcW w:w="4111" w:type="dxa"/>
          </w:tcPr>
          <w:p w14:paraId="32951827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Верхнебуреинский район</w:t>
            </w:r>
          </w:p>
        </w:tc>
        <w:tc>
          <w:tcPr>
            <w:tcW w:w="5812" w:type="dxa"/>
          </w:tcPr>
          <w:p w14:paraId="1CCC6E0E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86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proofErr w:type="spellStart"/>
            <w:r w:rsidRPr="00EC797C">
              <w:rPr>
                <w:spacing w:val="-6"/>
                <w:sz w:val="24"/>
                <w:szCs w:val="24"/>
              </w:rPr>
              <w:t>Тугуро-Чумиканский</w:t>
            </w:r>
            <w:proofErr w:type="spellEnd"/>
            <w:r w:rsidRPr="00EC797C">
              <w:rPr>
                <w:spacing w:val="-6"/>
                <w:sz w:val="24"/>
                <w:szCs w:val="24"/>
              </w:rPr>
              <w:t xml:space="preserve"> район</w:t>
            </w:r>
          </w:p>
        </w:tc>
      </w:tr>
      <w:tr w:rsidR="00241DBB" w:rsidRPr="00EC797C" w14:paraId="390B1642" w14:textId="77777777" w:rsidTr="00A03D5B">
        <w:tc>
          <w:tcPr>
            <w:tcW w:w="4111" w:type="dxa"/>
          </w:tcPr>
          <w:p w14:paraId="40EF988A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Вяземский район</w:t>
            </w:r>
          </w:p>
        </w:tc>
        <w:tc>
          <w:tcPr>
            <w:tcW w:w="5812" w:type="dxa"/>
          </w:tcPr>
          <w:p w14:paraId="42BBC897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86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Ульчский район</w:t>
            </w:r>
          </w:p>
        </w:tc>
      </w:tr>
      <w:tr w:rsidR="00241DBB" w:rsidRPr="00EC797C" w14:paraId="73B9F77D" w14:textId="77777777" w:rsidTr="00A03D5B">
        <w:tc>
          <w:tcPr>
            <w:tcW w:w="4111" w:type="dxa"/>
          </w:tcPr>
          <w:p w14:paraId="7961ADCD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Комсомольский район</w:t>
            </w:r>
          </w:p>
        </w:tc>
        <w:tc>
          <w:tcPr>
            <w:tcW w:w="5812" w:type="dxa"/>
          </w:tcPr>
          <w:p w14:paraId="33558AC8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86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Хабаровский район</w:t>
            </w:r>
          </w:p>
        </w:tc>
      </w:tr>
      <w:tr w:rsidR="00241DBB" w:rsidRPr="00EC797C" w14:paraId="5C7181EE" w14:textId="77777777" w:rsidTr="00A03D5B">
        <w:tc>
          <w:tcPr>
            <w:tcW w:w="4111" w:type="dxa"/>
          </w:tcPr>
          <w:p w14:paraId="405878A3" w14:textId="77777777" w:rsidR="00241DBB" w:rsidRPr="00EC797C" w:rsidRDefault="00241DBB" w:rsidP="00EC797C">
            <w:pPr>
              <w:pStyle w:val="a6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spacing w:val="-6"/>
                <w:sz w:val="24"/>
                <w:szCs w:val="24"/>
              </w:rPr>
              <w:t>Нанайский район</w:t>
            </w:r>
          </w:p>
        </w:tc>
        <w:tc>
          <w:tcPr>
            <w:tcW w:w="5812" w:type="dxa"/>
          </w:tcPr>
          <w:p w14:paraId="1D18D35E" w14:textId="77777777" w:rsidR="00241DBB" w:rsidRPr="00EC797C" w:rsidRDefault="000C54F5" w:rsidP="00EC797C">
            <w:pPr>
              <w:pStyle w:val="a6"/>
              <w:numPr>
                <w:ilvl w:val="0"/>
                <w:numId w:val="26"/>
              </w:numPr>
              <w:tabs>
                <w:tab w:val="left" w:pos="486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6"/>
                <w:sz w:val="24"/>
                <w:szCs w:val="24"/>
              </w:rPr>
            </w:pPr>
            <w:r w:rsidRPr="00EC797C">
              <w:rPr>
                <w:color w:val="auto"/>
                <w:spacing w:val="-6"/>
                <w:sz w:val="24"/>
                <w:szCs w:val="24"/>
              </w:rPr>
              <w:t>Приезжий</w:t>
            </w:r>
            <w:r w:rsidR="00605504" w:rsidRPr="00EC797C">
              <w:rPr>
                <w:color w:val="auto"/>
                <w:spacing w:val="-6"/>
                <w:sz w:val="24"/>
                <w:szCs w:val="24"/>
              </w:rPr>
              <w:t xml:space="preserve"> (</w:t>
            </w:r>
            <w:r w:rsidR="00EE514F" w:rsidRPr="00EC797C">
              <w:rPr>
                <w:color w:val="auto"/>
                <w:spacing w:val="-6"/>
                <w:sz w:val="24"/>
                <w:szCs w:val="24"/>
              </w:rPr>
              <w:t>укажите регион постоянно</w:t>
            </w:r>
            <w:r w:rsidR="00605504" w:rsidRPr="00EC797C">
              <w:rPr>
                <w:color w:val="auto"/>
                <w:spacing w:val="-6"/>
                <w:sz w:val="24"/>
                <w:szCs w:val="24"/>
              </w:rPr>
              <w:t>го</w:t>
            </w:r>
            <w:r w:rsidR="00EE514F" w:rsidRPr="00EC797C">
              <w:rPr>
                <w:color w:val="auto"/>
                <w:spacing w:val="-6"/>
                <w:sz w:val="24"/>
                <w:szCs w:val="24"/>
              </w:rPr>
              <w:t xml:space="preserve"> прожива</w:t>
            </w:r>
            <w:r w:rsidR="00605504" w:rsidRPr="00EC797C">
              <w:rPr>
                <w:color w:val="auto"/>
                <w:spacing w:val="-6"/>
                <w:sz w:val="24"/>
                <w:szCs w:val="24"/>
              </w:rPr>
              <w:t>ния)</w:t>
            </w:r>
            <w:r w:rsidR="00EE514F" w:rsidRPr="00EC797C">
              <w:rPr>
                <w:color w:val="auto"/>
                <w:spacing w:val="-6"/>
                <w:sz w:val="24"/>
                <w:szCs w:val="24"/>
              </w:rPr>
              <w:t>_______</w:t>
            </w:r>
            <w:r w:rsidR="00C95C55" w:rsidRPr="00EC797C">
              <w:rPr>
                <w:color w:val="auto"/>
                <w:spacing w:val="-6"/>
                <w:sz w:val="24"/>
                <w:szCs w:val="24"/>
              </w:rPr>
              <w:t>_______________</w:t>
            </w:r>
          </w:p>
        </w:tc>
      </w:tr>
    </w:tbl>
    <w:p w14:paraId="142DB979" w14:textId="52FA2FFB" w:rsidR="003206CB" w:rsidRPr="00EC797C" w:rsidRDefault="003206CB" w:rsidP="00EC797C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0"/>
        <w:rPr>
          <w:b/>
          <w:i/>
          <w:color w:val="0070C0"/>
          <w:spacing w:val="-6"/>
          <w:sz w:val="24"/>
          <w:szCs w:val="24"/>
        </w:rPr>
      </w:pPr>
    </w:p>
    <w:p w14:paraId="1D4BAC06" w14:textId="77777777" w:rsidR="00C26E9D" w:rsidRDefault="00C26E9D" w:rsidP="00EC797C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auto"/>
          <w:spacing w:val="-6"/>
          <w:sz w:val="24"/>
          <w:szCs w:val="24"/>
        </w:rPr>
      </w:pPr>
    </w:p>
    <w:p w14:paraId="2A1BE5AF" w14:textId="77777777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  <w:bookmarkStart w:id="0" w:name="_GoBack"/>
      <w:r w:rsidRPr="00FF4599">
        <w:rPr>
          <w:b/>
          <w:bCs/>
          <w:i/>
          <w:iCs/>
          <w:color w:val="auto"/>
          <w:spacing w:val="-6"/>
          <w:sz w:val="24"/>
          <w:szCs w:val="24"/>
        </w:rPr>
        <w:t>Большое спасибо за участие в опросе!</w:t>
      </w:r>
    </w:p>
    <w:p w14:paraId="0B473043" w14:textId="77777777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</w:p>
    <w:p w14:paraId="45132AF8" w14:textId="1714D6CA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  <w:r w:rsidRPr="00FF4599">
        <w:rPr>
          <w:b/>
          <w:bCs/>
          <w:i/>
          <w:iCs/>
          <w:color w:val="auto"/>
          <w:spacing w:val="-6"/>
          <w:sz w:val="24"/>
          <w:szCs w:val="24"/>
        </w:rPr>
        <w:t>Узнать больше о финансах Вы можете на сайтах Банка России</w:t>
      </w:r>
    </w:p>
    <w:p w14:paraId="0B644184" w14:textId="77777777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  <w:r w:rsidRPr="00FF4599">
        <w:rPr>
          <w:b/>
          <w:bCs/>
          <w:i/>
          <w:iCs/>
          <w:color w:val="auto"/>
          <w:spacing w:val="-6"/>
          <w:sz w:val="24"/>
          <w:szCs w:val="24"/>
        </w:rPr>
        <w:t>и Министерства финансов России</w:t>
      </w:r>
    </w:p>
    <w:p w14:paraId="20321B21" w14:textId="77777777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</w:p>
    <w:p w14:paraId="3D4780FA" w14:textId="1580CCF7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  <w:r w:rsidRPr="00FF4599">
        <w:rPr>
          <w:b/>
          <w:bCs/>
          <w:i/>
          <w:iCs/>
          <w:color w:val="auto"/>
          <w:spacing w:val="-6"/>
          <w:sz w:val="24"/>
          <w:szCs w:val="24"/>
        </w:rPr>
        <w:t>Финансовая культура (</w:t>
      </w:r>
      <w:hyperlink r:id="rId11" w:history="1">
        <w:r w:rsidRPr="00FF4599">
          <w:rPr>
            <w:rStyle w:val="af"/>
            <w:b/>
            <w:bCs/>
            <w:i/>
            <w:iCs/>
            <w:spacing w:val="-6"/>
            <w:sz w:val="24"/>
            <w:szCs w:val="24"/>
            <w:lang w:val="en-US"/>
          </w:rPr>
          <w:t>https</w:t>
        </w:r>
        <w:r w:rsidRPr="00FF4599">
          <w:rPr>
            <w:rStyle w:val="af"/>
            <w:b/>
            <w:bCs/>
            <w:i/>
            <w:iCs/>
            <w:spacing w:val="-6"/>
            <w:sz w:val="24"/>
            <w:szCs w:val="24"/>
          </w:rPr>
          <w:t>://</w:t>
        </w:r>
        <w:proofErr w:type="spellStart"/>
        <w:r w:rsidRPr="00FF4599">
          <w:rPr>
            <w:rStyle w:val="af"/>
            <w:b/>
            <w:bCs/>
            <w:i/>
            <w:iCs/>
            <w:spacing w:val="-6"/>
            <w:sz w:val="24"/>
            <w:szCs w:val="24"/>
            <w:lang w:val="en-US"/>
          </w:rPr>
          <w:t>fincult</w:t>
        </w:r>
        <w:proofErr w:type="spellEnd"/>
        <w:r w:rsidRPr="00FF4599">
          <w:rPr>
            <w:rStyle w:val="af"/>
            <w:b/>
            <w:bCs/>
            <w:i/>
            <w:iCs/>
            <w:spacing w:val="-6"/>
            <w:sz w:val="24"/>
            <w:szCs w:val="24"/>
          </w:rPr>
          <w:t>.</w:t>
        </w:r>
        <w:r w:rsidRPr="00FF4599">
          <w:rPr>
            <w:rStyle w:val="af"/>
            <w:b/>
            <w:bCs/>
            <w:i/>
            <w:iCs/>
            <w:spacing w:val="-6"/>
            <w:sz w:val="24"/>
            <w:szCs w:val="24"/>
            <w:lang w:val="en-US"/>
          </w:rPr>
          <w:t>info</w:t>
        </w:r>
      </w:hyperlink>
      <w:r w:rsidRPr="00FF4599">
        <w:rPr>
          <w:b/>
          <w:bCs/>
          <w:i/>
          <w:iCs/>
          <w:color w:val="auto"/>
          <w:spacing w:val="-6"/>
          <w:sz w:val="24"/>
          <w:szCs w:val="24"/>
        </w:rPr>
        <w:t>)</w:t>
      </w:r>
    </w:p>
    <w:p w14:paraId="7B2BD54D" w14:textId="0943E172" w:rsidR="00FF4599" w:rsidRPr="00FF4599" w:rsidRDefault="00FF4599" w:rsidP="00FF4599">
      <w:pPr>
        <w:pStyle w:val="a6"/>
        <w:shd w:val="clear" w:color="auto" w:fill="FFFFFF"/>
        <w:spacing w:after="0" w:line="240" w:lineRule="auto"/>
        <w:ind w:left="0" w:firstLine="0"/>
        <w:jc w:val="center"/>
        <w:rPr>
          <w:b/>
          <w:bCs/>
          <w:i/>
          <w:iCs/>
          <w:color w:val="auto"/>
          <w:spacing w:val="-6"/>
          <w:sz w:val="24"/>
          <w:szCs w:val="24"/>
        </w:rPr>
      </w:pPr>
      <w:r w:rsidRPr="00FF4599">
        <w:rPr>
          <w:b/>
          <w:bCs/>
          <w:i/>
          <w:iCs/>
          <w:color w:val="auto"/>
          <w:spacing w:val="-6"/>
          <w:sz w:val="24"/>
          <w:szCs w:val="24"/>
        </w:rPr>
        <w:t>и</w:t>
      </w:r>
    </w:p>
    <w:p w14:paraId="5BA2ED0C" w14:textId="77777777" w:rsidR="00FF4599" w:rsidRPr="00FF4599" w:rsidRDefault="00FF4599" w:rsidP="00FF459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4599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МОИФИНАНСЫ.РФ</w:t>
      </w:r>
      <w:r w:rsidRPr="00FF4599">
        <w:rPr>
          <w:rFonts w:ascii="Times New Roman" w:hAnsi="Times New Roman" w:cs="Times New Roman"/>
          <w:b/>
          <w:bCs/>
          <w:i/>
          <w:iCs/>
          <w:color w:val="0070C0"/>
          <w:spacing w:val="-6"/>
          <w:sz w:val="24"/>
          <w:szCs w:val="24"/>
        </w:rPr>
        <w:t xml:space="preserve"> (</w:t>
      </w:r>
      <w:hyperlink r:id="rId12" w:history="1">
        <w:r w:rsidRPr="00FF4599">
          <w:rPr>
            <w:rStyle w:val="af"/>
            <w:rFonts w:ascii="Times New Roman" w:hAnsi="Times New Roman" w:cs="Times New Roman"/>
            <w:b/>
            <w:bCs/>
            <w:i/>
            <w:iCs/>
            <w:spacing w:val="-6"/>
            <w:sz w:val="24"/>
            <w:szCs w:val="24"/>
            <w:lang w:val="en-US" w:eastAsia="ru-RU"/>
          </w:rPr>
          <w:t>https</w:t>
        </w:r>
        <w:r w:rsidRPr="00FF4599">
          <w:rPr>
            <w:rStyle w:val="af"/>
            <w:rFonts w:ascii="Times New Roman" w:hAnsi="Times New Roman" w:cs="Times New Roman"/>
            <w:b/>
            <w:bCs/>
            <w:i/>
            <w:iCs/>
            <w:spacing w:val="-6"/>
            <w:sz w:val="24"/>
            <w:szCs w:val="24"/>
            <w:lang w:eastAsia="ru-RU"/>
          </w:rPr>
          <w:t>://</w:t>
        </w:r>
        <w:proofErr w:type="spellStart"/>
        <w:r w:rsidRPr="00FF4599">
          <w:rPr>
            <w:rStyle w:val="af"/>
            <w:rFonts w:ascii="Times New Roman" w:hAnsi="Times New Roman" w:cs="Times New Roman"/>
            <w:b/>
            <w:bCs/>
            <w:i/>
            <w:iCs/>
            <w:spacing w:val="-6"/>
            <w:sz w:val="24"/>
            <w:szCs w:val="24"/>
            <w:lang w:eastAsia="ru-RU"/>
          </w:rPr>
          <w:t>моифинансы.рф</w:t>
        </w:r>
        <w:proofErr w:type="spellEnd"/>
        <w:r w:rsidRPr="00FF4599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</w:hyperlink>
      <w:r w:rsidRPr="00FF459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72950968" w14:textId="5D41385B" w:rsidR="00A800B8" w:rsidRPr="00FC2E86" w:rsidRDefault="00A800B8" w:rsidP="00FF4599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b/>
          <w:i/>
          <w:color w:val="0070C0"/>
          <w:spacing w:val="-6"/>
          <w:sz w:val="24"/>
          <w:szCs w:val="24"/>
        </w:rPr>
      </w:pPr>
    </w:p>
    <w:sectPr w:rsidR="00A800B8" w:rsidRPr="00FC2E86" w:rsidSect="0049098A">
      <w:headerReference w:type="default" r:id="rId13"/>
      <w:footerReference w:type="first" r:id="rId14"/>
      <w:pgSz w:w="11906" w:h="16838"/>
      <w:pgMar w:top="567" w:right="737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1225" w14:textId="77777777" w:rsidR="007619D7" w:rsidRDefault="007619D7" w:rsidP="0081133C">
      <w:pPr>
        <w:spacing w:after="0" w:line="240" w:lineRule="auto"/>
      </w:pPr>
      <w:r>
        <w:separator/>
      </w:r>
    </w:p>
  </w:endnote>
  <w:endnote w:type="continuationSeparator" w:id="0">
    <w:p w14:paraId="126DA9F9" w14:textId="77777777" w:rsidR="007619D7" w:rsidRDefault="007619D7" w:rsidP="0081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B420" w14:textId="7A0D8901" w:rsidR="007619D7" w:rsidRDefault="007619D7">
    <w:pPr>
      <w:pStyle w:val="ab"/>
      <w:jc w:val="right"/>
    </w:pPr>
  </w:p>
  <w:p w14:paraId="7A61EE09" w14:textId="77777777" w:rsidR="007619D7" w:rsidRDefault="007619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6578" w14:textId="77777777" w:rsidR="007619D7" w:rsidRDefault="007619D7" w:rsidP="0081133C">
      <w:pPr>
        <w:spacing w:after="0" w:line="240" w:lineRule="auto"/>
      </w:pPr>
      <w:r>
        <w:separator/>
      </w:r>
    </w:p>
  </w:footnote>
  <w:footnote w:type="continuationSeparator" w:id="0">
    <w:p w14:paraId="6D1ECBE5" w14:textId="77777777" w:rsidR="007619D7" w:rsidRDefault="007619D7" w:rsidP="0081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340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6E645C04" w14:textId="4A6D196A" w:rsidR="007619D7" w:rsidRPr="009E1F43" w:rsidRDefault="007619D7">
        <w:pPr>
          <w:pStyle w:val="a9"/>
          <w:jc w:val="center"/>
          <w:rPr>
            <w:rFonts w:ascii="Times New Roman" w:hAnsi="Times New Roman" w:cs="Times New Roman"/>
            <w:sz w:val="16"/>
          </w:rPr>
        </w:pPr>
        <w:r w:rsidRPr="009E1F43">
          <w:rPr>
            <w:rFonts w:ascii="Times New Roman" w:hAnsi="Times New Roman" w:cs="Times New Roman"/>
            <w:sz w:val="16"/>
          </w:rPr>
          <w:fldChar w:fldCharType="begin"/>
        </w:r>
        <w:r w:rsidRPr="009E1F43">
          <w:rPr>
            <w:rFonts w:ascii="Times New Roman" w:hAnsi="Times New Roman" w:cs="Times New Roman"/>
            <w:sz w:val="16"/>
          </w:rPr>
          <w:instrText>PAGE   \* MERGEFORMAT</w:instrText>
        </w:r>
        <w:r w:rsidRPr="009E1F43">
          <w:rPr>
            <w:rFonts w:ascii="Times New Roman" w:hAnsi="Times New Roman" w:cs="Times New Roman"/>
            <w:sz w:val="16"/>
          </w:rPr>
          <w:fldChar w:fldCharType="separate"/>
        </w:r>
        <w:r w:rsidR="00FF4599">
          <w:rPr>
            <w:rFonts w:ascii="Times New Roman" w:hAnsi="Times New Roman" w:cs="Times New Roman"/>
            <w:noProof/>
            <w:sz w:val="16"/>
          </w:rPr>
          <w:t>6</w:t>
        </w:r>
        <w:r w:rsidRPr="009E1F43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1B2AF4CD" w14:textId="77777777" w:rsidR="007619D7" w:rsidRDefault="007619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AFF"/>
    <w:multiLevelType w:val="hybridMultilevel"/>
    <w:tmpl w:val="E61EA9B6"/>
    <w:lvl w:ilvl="0" w:tplc="6106BE8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2896"/>
    <w:multiLevelType w:val="hybridMultilevel"/>
    <w:tmpl w:val="126E6F16"/>
    <w:lvl w:ilvl="0" w:tplc="3CCA8538">
      <w:start w:val="21"/>
      <w:numFmt w:val="decimal"/>
      <w:lvlText w:val="%1"/>
      <w:lvlJc w:val="left"/>
      <w:pPr>
        <w:ind w:left="502" w:hanging="360"/>
      </w:pPr>
      <w:rPr>
        <w:rFonts w:hint="default"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4F045A"/>
    <w:multiLevelType w:val="hybridMultilevel"/>
    <w:tmpl w:val="46AED52E"/>
    <w:lvl w:ilvl="0" w:tplc="4BE4CBC8">
      <w:start w:val="1"/>
      <w:numFmt w:val="bullet"/>
      <w:lvlText w:val=""/>
      <w:lvlJc w:val="left"/>
      <w:pPr>
        <w:ind w:left="502" w:hanging="360"/>
      </w:pPr>
      <w:rPr>
        <w:rFonts w:ascii="Wingdings 2" w:hAnsi="Wingdings 2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EA43EF"/>
    <w:multiLevelType w:val="hybridMultilevel"/>
    <w:tmpl w:val="FBEC3BB4"/>
    <w:lvl w:ilvl="0" w:tplc="DFB6F4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02CA"/>
    <w:multiLevelType w:val="hybridMultilevel"/>
    <w:tmpl w:val="6C8A505E"/>
    <w:lvl w:ilvl="0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 w15:restartNumberingAfterBreak="0">
    <w:nsid w:val="0DCC702E"/>
    <w:multiLevelType w:val="hybridMultilevel"/>
    <w:tmpl w:val="6AD2706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D3697"/>
    <w:multiLevelType w:val="hybridMultilevel"/>
    <w:tmpl w:val="54EE85B6"/>
    <w:lvl w:ilvl="0" w:tplc="584A6FF4">
      <w:start w:val="3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0594CF9"/>
    <w:multiLevelType w:val="hybridMultilevel"/>
    <w:tmpl w:val="545248FC"/>
    <w:lvl w:ilvl="0" w:tplc="DFB6F4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13E8"/>
    <w:multiLevelType w:val="hybridMultilevel"/>
    <w:tmpl w:val="0B227672"/>
    <w:lvl w:ilvl="0" w:tplc="6850406A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60C0F7B"/>
    <w:multiLevelType w:val="hybridMultilevel"/>
    <w:tmpl w:val="30802D3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C2D09"/>
    <w:multiLevelType w:val="hybridMultilevel"/>
    <w:tmpl w:val="DC5C5FDC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253150C"/>
    <w:multiLevelType w:val="hybridMultilevel"/>
    <w:tmpl w:val="685283A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23ED698A"/>
    <w:multiLevelType w:val="hybridMultilevel"/>
    <w:tmpl w:val="4C92D95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B49DE"/>
    <w:multiLevelType w:val="hybridMultilevel"/>
    <w:tmpl w:val="F5D6B5CA"/>
    <w:lvl w:ilvl="0" w:tplc="4BE4CBC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7278F"/>
    <w:multiLevelType w:val="hybridMultilevel"/>
    <w:tmpl w:val="EB96756A"/>
    <w:lvl w:ilvl="0" w:tplc="D68EA2E0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-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</w:abstractNum>
  <w:abstractNum w:abstractNumId="15" w15:restartNumberingAfterBreak="0">
    <w:nsid w:val="26820775"/>
    <w:multiLevelType w:val="hybridMultilevel"/>
    <w:tmpl w:val="7418552A"/>
    <w:lvl w:ilvl="0" w:tplc="4BE4CBC8">
      <w:start w:val="1"/>
      <w:numFmt w:val="bullet"/>
      <w:lvlText w:val=""/>
      <w:lvlJc w:val="left"/>
      <w:pPr>
        <w:ind w:left="1353" w:hanging="360"/>
      </w:pPr>
      <w:rPr>
        <w:rFonts w:ascii="Wingdings 2" w:hAnsi="Wingdings 2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03" w:hanging="360"/>
      </w:pPr>
    </w:lvl>
    <w:lvl w:ilvl="2" w:tplc="0419001B">
      <w:start w:val="1"/>
      <w:numFmt w:val="lowerRoman"/>
      <w:lvlText w:val="%3."/>
      <w:lvlJc w:val="right"/>
      <w:pPr>
        <w:ind w:left="1923" w:hanging="180"/>
      </w:pPr>
    </w:lvl>
    <w:lvl w:ilvl="3" w:tplc="0419000F">
      <w:start w:val="1"/>
      <w:numFmt w:val="decimal"/>
      <w:lvlText w:val="%4."/>
      <w:lvlJc w:val="left"/>
      <w:pPr>
        <w:ind w:left="2643" w:hanging="360"/>
      </w:pPr>
    </w:lvl>
    <w:lvl w:ilvl="4" w:tplc="04190019">
      <w:start w:val="1"/>
      <w:numFmt w:val="lowerLetter"/>
      <w:lvlText w:val="%5."/>
      <w:lvlJc w:val="left"/>
      <w:pPr>
        <w:ind w:left="3363" w:hanging="360"/>
      </w:pPr>
    </w:lvl>
    <w:lvl w:ilvl="5" w:tplc="0419001B">
      <w:start w:val="1"/>
      <w:numFmt w:val="lowerRoman"/>
      <w:lvlText w:val="%6."/>
      <w:lvlJc w:val="right"/>
      <w:pPr>
        <w:ind w:left="4083" w:hanging="180"/>
      </w:pPr>
    </w:lvl>
    <w:lvl w:ilvl="6" w:tplc="0419000F">
      <w:start w:val="1"/>
      <w:numFmt w:val="decimal"/>
      <w:lvlText w:val="%7."/>
      <w:lvlJc w:val="left"/>
      <w:pPr>
        <w:ind w:left="4803" w:hanging="360"/>
      </w:pPr>
    </w:lvl>
    <w:lvl w:ilvl="7" w:tplc="04190019">
      <w:start w:val="1"/>
      <w:numFmt w:val="lowerLetter"/>
      <w:lvlText w:val="%8."/>
      <w:lvlJc w:val="left"/>
      <w:pPr>
        <w:ind w:left="5523" w:hanging="360"/>
      </w:pPr>
    </w:lvl>
    <w:lvl w:ilvl="8" w:tplc="0419001B">
      <w:start w:val="1"/>
      <w:numFmt w:val="lowerRoman"/>
      <w:lvlText w:val="%9."/>
      <w:lvlJc w:val="right"/>
      <w:pPr>
        <w:ind w:left="6243" w:hanging="180"/>
      </w:pPr>
    </w:lvl>
  </w:abstractNum>
  <w:abstractNum w:abstractNumId="16" w15:restartNumberingAfterBreak="0">
    <w:nsid w:val="26D742FF"/>
    <w:multiLevelType w:val="hybridMultilevel"/>
    <w:tmpl w:val="F30EE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1450D"/>
    <w:multiLevelType w:val="hybridMultilevel"/>
    <w:tmpl w:val="775C6C1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E784E"/>
    <w:multiLevelType w:val="hybridMultilevel"/>
    <w:tmpl w:val="A5F67756"/>
    <w:lvl w:ilvl="0" w:tplc="4BE4CBC8">
      <w:start w:val="1"/>
      <w:numFmt w:val="bullet"/>
      <w:lvlText w:val=""/>
      <w:lvlJc w:val="left"/>
      <w:pPr>
        <w:ind w:left="3479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A3FA6"/>
    <w:multiLevelType w:val="hybridMultilevel"/>
    <w:tmpl w:val="634A7F00"/>
    <w:lvl w:ilvl="0" w:tplc="4BE4CBC8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AA0A1C"/>
    <w:multiLevelType w:val="hybridMultilevel"/>
    <w:tmpl w:val="0CF6AFEA"/>
    <w:lvl w:ilvl="0" w:tplc="4BE4CBC8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E53685"/>
    <w:multiLevelType w:val="hybridMultilevel"/>
    <w:tmpl w:val="E18EAF06"/>
    <w:lvl w:ilvl="0" w:tplc="135E4B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F543F4"/>
    <w:multiLevelType w:val="hybridMultilevel"/>
    <w:tmpl w:val="349A591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A670721"/>
    <w:multiLevelType w:val="hybridMultilevel"/>
    <w:tmpl w:val="6E08B864"/>
    <w:lvl w:ilvl="0" w:tplc="841E004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E544B9"/>
    <w:multiLevelType w:val="hybridMultilevel"/>
    <w:tmpl w:val="52D08806"/>
    <w:lvl w:ilvl="0" w:tplc="4BE4CBC8">
      <w:start w:val="1"/>
      <w:numFmt w:val="bullet"/>
      <w:lvlText w:val=""/>
      <w:lvlJc w:val="left"/>
      <w:pPr>
        <w:ind w:left="502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2E978BE"/>
    <w:multiLevelType w:val="hybridMultilevel"/>
    <w:tmpl w:val="4C6A0BAA"/>
    <w:lvl w:ilvl="0" w:tplc="EBDE617C">
      <w:start w:val="22"/>
      <w:numFmt w:val="decimal"/>
      <w:lvlText w:val="%1."/>
      <w:lvlJc w:val="left"/>
      <w:pPr>
        <w:ind w:left="177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37A2650"/>
    <w:multiLevelType w:val="hybridMultilevel"/>
    <w:tmpl w:val="F688718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27" w15:restartNumberingAfterBreak="0">
    <w:nsid w:val="553A5CAD"/>
    <w:multiLevelType w:val="hybridMultilevel"/>
    <w:tmpl w:val="57FCE6E4"/>
    <w:lvl w:ilvl="0" w:tplc="4BE4CBC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B2EAE"/>
    <w:multiLevelType w:val="hybridMultilevel"/>
    <w:tmpl w:val="288CF2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96E26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7741E"/>
    <w:multiLevelType w:val="hybridMultilevel"/>
    <w:tmpl w:val="0A90A6EC"/>
    <w:lvl w:ilvl="0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0" w15:restartNumberingAfterBreak="0">
    <w:nsid w:val="696058C3"/>
    <w:multiLevelType w:val="hybridMultilevel"/>
    <w:tmpl w:val="E6ECA190"/>
    <w:lvl w:ilvl="0" w:tplc="4BE4CBC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D7885"/>
    <w:multiLevelType w:val="hybridMultilevel"/>
    <w:tmpl w:val="977A93FA"/>
    <w:lvl w:ilvl="0" w:tplc="4F561E26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6F393E78"/>
    <w:multiLevelType w:val="hybridMultilevel"/>
    <w:tmpl w:val="A0C8A8B6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3" w15:restartNumberingAfterBreak="0">
    <w:nsid w:val="709E20DA"/>
    <w:multiLevelType w:val="hybridMultilevel"/>
    <w:tmpl w:val="18200B9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46950"/>
    <w:multiLevelType w:val="hybridMultilevel"/>
    <w:tmpl w:val="06D8C6E6"/>
    <w:lvl w:ilvl="0" w:tplc="05ACFF90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A5164F"/>
    <w:multiLevelType w:val="hybridMultilevel"/>
    <w:tmpl w:val="FBF6C5A4"/>
    <w:lvl w:ilvl="0" w:tplc="041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36" w15:restartNumberingAfterBreak="0">
    <w:nsid w:val="75FC104B"/>
    <w:multiLevelType w:val="hybridMultilevel"/>
    <w:tmpl w:val="75301AFC"/>
    <w:lvl w:ilvl="0" w:tplc="4BE4CBC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177AE"/>
    <w:multiLevelType w:val="hybridMultilevel"/>
    <w:tmpl w:val="3A705F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85F20"/>
    <w:multiLevelType w:val="hybridMultilevel"/>
    <w:tmpl w:val="8974B894"/>
    <w:lvl w:ilvl="0" w:tplc="4BE4CBC8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004DFD"/>
    <w:multiLevelType w:val="hybridMultilevel"/>
    <w:tmpl w:val="6F8823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D7094"/>
    <w:multiLevelType w:val="hybridMultilevel"/>
    <w:tmpl w:val="E99C8948"/>
    <w:lvl w:ilvl="0" w:tplc="0D9A2A4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66F"/>
    <w:multiLevelType w:val="hybridMultilevel"/>
    <w:tmpl w:val="C87CC63A"/>
    <w:lvl w:ilvl="0" w:tplc="4BE4CBC8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"/>
  </w:num>
  <w:num w:numId="4">
    <w:abstractNumId w:val="23"/>
  </w:num>
  <w:num w:numId="5">
    <w:abstractNumId w:val="12"/>
  </w:num>
  <w:num w:numId="6">
    <w:abstractNumId w:val="11"/>
  </w:num>
  <w:num w:numId="7">
    <w:abstractNumId w:val="38"/>
  </w:num>
  <w:num w:numId="8">
    <w:abstractNumId w:val="18"/>
  </w:num>
  <w:num w:numId="9">
    <w:abstractNumId w:val="21"/>
  </w:num>
  <w:num w:numId="10">
    <w:abstractNumId w:val="19"/>
  </w:num>
  <w:num w:numId="11">
    <w:abstractNumId w:val="34"/>
  </w:num>
  <w:num w:numId="12">
    <w:abstractNumId w:val="32"/>
  </w:num>
  <w:num w:numId="13">
    <w:abstractNumId w:val="31"/>
  </w:num>
  <w:num w:numId="14">
    <w:abstractNumId w:val="35"/>
  </w:num>
  <w:num w:numId="15">
    <w:abstractNumId w:val="26"/>
  </w:num>
  <w:num w:numId="16">
    <w:abstractNumId w:val="33"/>
  </w:num>
  <w:num w:numId="17">
    <w:abstractNumId w:val="22"/>
  </w:num>
  <w:num w:numId="18">
    <w:abstractNumId w:val="14"/>
  </w:num>
  <w:num w:numId="19">
    <w:abstractNumId w:val="17"/>
  </w:num>
  <w:num w:numId="20">
    <w:abstractNumId w:val="8"/>
  </w:num>
  <w:num w:numId="21">
    <w:abstractNumId w:val="39"/>
  </w:num>
  <w:num w:numId="22">
    <w:abstractNumId w:val="16"/>
  </w:num>
  <w:num w:numId="23">
    <w:abstractNumId w:val="37"/>
  </w:num>
  <w:num w:numId="24">
    <w:abstractNumId w:val="28"/>
  </w:num>
  <w:num w:numId="25">
    <w:abstractNumId w:val="40"/>
  </w:num>
  <w:num w:numId="26">
    <w:abstractNumId w:val="9"/>
  </w:num>
  <w:num w:numId="27">
    <w:abstractNumId w:val="6"/>
  </w:num>
  <w:num w:numId="28">
    <w:abstractNumId w:val="27"/>
  </w:num>
  <w:num w:numId="29">
    <w:abstractNumId w:val="29"/>
  </w:num>
  <w:num w:numId="30">
    <w:abstractNumId w:val="7"/>
  </w:num>
  <w:num w:numId="31">
    <w:abstractNumId w:val="4"/>
  </w:num>
  <w:num w:numId="32">
    <w:abstractNumId w:val="5"/>
  </w:num>
  <w:num w:numId="33">
    <w:abstractNumId w:val="30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5"/>
  </w:num>
  <w:num w:numId="38">
    <w:abstractNumId w:val="41"/>
  </w:num>
  <w:num w:numId="39">
    <w:abstractNumId w:val="20"/>
  </w:num>
  <w:num w:numId="40">
    <w:abstractNumId w:val="36"/>
  </w:num>
  <w:num w:numId="41">
    <w:abstractNumId w:val="2"/>
  </w:num>
  <w:num w:numId="42">
    <w:abstractNumId w:val="10"/>
  </w:num>
  <w:num w:numId="43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58"/>
    <w:rsid w:val="0000367A"/>
    <w:rsid w:val="000075AC"/>
    <w:rsid w:val="00010EAD"/>
    <w:rsid w:val="000112A4"/>
    <w:rsid w:val="0001497B"/>
    <w:rsid w:val="00016686"/>
    <w:rsid w:val="0002378D"/>
    <w:rsid w:val="00024C09"/>
    <w:rsid w:val="00031C47"/>
    <w:rsid w:val="00033BF4"/>
    <w:rsid w:val="00034FC0"/>
    <w:rsid w:val="00040551"/>
    <w:rsid w:val="00043CCC"/>
    <w:rsid w:val="00045278"/>
    <w:rsid w:val="00050977"/>
    <w:rsid w:val="00050ECA"/>
    <w:rsid w:val="00062818"/>
    <w:rsid w:val="00062B82"/>
    <w:rsid w:val="00067564"/>
    <w:rsid w:val="0008404D"/>
    <w:rsid w:val="0008603E"/>
    <w:rsid w:val="00090224"/>
    <w:rsid w:val="0009396C"/>
    <w:rsid w:val="000978E2"/>
    <w:rsid w:val="000A5580"/>
    <w:rsid w:val="000C1D89"/>
    <w:rsid w:val="000C54F5"/>
    <w:rsid w:val="000C7EA4"/>
    <w:rsid w:val="000E7046"/>
    <w:rsid w:val="000F5DA5"/>
    <w:rsid w:val="00100E8D"/>
    <w:rsid w:val="00101D16"/>
    <w:rsid w:val="00115662"/>
    <w:rsid w:val="0012096B"/>
    <w:rsid w:val="0012653D"/>
    <w:rsid w:val="001329B8"/>
    <w:rsid w:val="00145772"/>
    <w:rsid w:val="001460B3"/>
    <w:rsid w:val="0016219B"/>
    <w:rsid w:val="00165D8F"/>
    <w:rsid w:val="001763FB"/>
    <w:rsid w:val="00176E52"/>
    <w:rsid w:val="00182571"/>
    <w:rsid w:val="00184BEE"/>
    <w:rsid w:val="001948C9"/>
    <w:rsid w:val="001A218E"/>
    <w:rsid w:val="001A7A73"/>
    <w:rsid w:val="001B4F02"/>
    <w:rsid w:val="001C7C1A"/>
    <w:rsid w:val="001E07E2"/>
    <w:rsid w:val="001E144B"/>
    <w:rsid w:val="001F0230"/>
    <w:rsid w:val="00207FC3"/>
    <w:rsid w:val="00210FD2"/>
    <w:rsid w:val="002163BC"/>
    <w:rsid w:val="002169C2"/>
    <w:rsid w:val="00217BCF"/>
    <w:rsid w:val="0022398F"/>
    <w:rsid w:val="00223C21"/>
    <w:rsid w:val="00232999"/>
    <w:rsid w:val="002419B8"/>
    <w:rsid w:val="00241DBB"/>
    <w:rsid w:val="00242A34"/>
    <w:rsid w:val="002462E8"/>
    <w:rsid w:val="00255D90"/>
    <w:rsid w:val="002678AB"/>
    <w:rsid w:val="00267D35"/>
    <w:rsid w:val="00280B1F"/>
    <w:rsid w:val="00286737"/>
    <w:rsid w:val="00292424"/>
    <w:rsid w:val="00295B23"/>
    <w:rsid w:val="00296E2B"/>
    <w:rsid w:val="002A1DEF"/>
    <w:rsid w:val="002B306D"/>
    <w:rsid w:val="002B3126"/>
    <w:rsid w:val="002C39EC"/>
    <w:rsid w:val="002C3F6C"/>
    <w:rsid w:val="002C7F2F"/>
    <w:rsid w:val="002D4446"/>
    <w:rsid w:val="002E0368"/>
    <w:rsid w:val="002E2C8A"/>
    <w:rsid w:val="002E4AEC"/>
    <w:rsid w:val="002F0C08"/>
    <w:rsid w:val="003206CB"/>
    <w:rsid w:val="00321147"/>
    <w:rsid w:val="00327FD6"/>
    <w:rsid w:val="003313B2"/>
    <w:rsid w:val="0033190D"/>
    <w:rsid w:val="003413BF"/>
    <w:rsid w:val="00341D80"/>
    <w:rsid w:val="003428A9"/>
    <w:rsid w:val="0034459F"/>
    <w:rsid w:val="00344725"/>
    <w:rsid w:val="003541C3"/>
    <w:rsid w:val="0035672A"/>
    <w:rsid w:val="003574F2"/>
    <w:rsid w:val="00365792"/>
    <w:rsid w:val="0036581F"/>
    <w:rsid w:val="0036629F"/>
    <w:rsid w:val="00370FDB"/>
    <w:rsid w:val="00387EDC"/>
    <w:rsid w:val="00394AD1"/>
    <w:rsid w:val="00395E63"/>
    <w:rsid w:val="003972D2"/>
    <w:rsid w:val="003A3FDE"/>
    <w:rsid w:val="003B7E81"/>
    <w:rsid w:val="003C0E3A"/>
    <w:rsid w:val="003C2B18"/>
    <w:rsid w:val="003C3F37"/>
    <w:rsid w:val="003D1F37"/>
    <w:rsid w:val="003D4FFD"/>
    <w:rsid w:val="003F1385"/>
    <w:rsid w:val="0040320C"/>
    <w:rsid w:val="00407CBA"/>
    <w:rsid w:val="00410C46"/>
    <w:rsid w:val="0041462C"/>
    <w:rsid w:val="00415133"/>
    <w:rsid w:val="0041740A"/>
    <w:rsid w:val="004179AF"/>
    <w:rsid w:val="004457D1"/>
    <w:rsid w:val="004524FE"/>
    <w:rsid w:val="0045257D"/>
    <w:rsid w:val="00456B80"/>
    <w:rsid w:val="00457F9C"/>
    <w:rsid w:val="004702E2"/>
    <w:rsid w:val="00470B17"/>
    <w:rsid w:val="0047541D"/>
    <w:rsid w:val="00482CD0"/>
    <w:rsid w:val="004845DC"/>
    <w:rsid w:val="0049098A"/>
    <w:rsid w:val="004A500A"/>
    <w:rsid w:val="004A68BD"/>
    <w:rsid w:val="004B04B2"/>
    <w:rsid w:val="004B30CD"/>
    <w:rsid w:val="004B524A"/>
    <w:rsid w:val="004B57DA"/>
    <w:rsid w:val="004B6666"/>
    <w:rsid w:val="004C607B"/>
    <w:rsid w:val="004D2AFB"/>
    <w:rsid w:val="004D524D"/>
    <w:rsid w:val="004E3716"/>
    <w:rsid w:val="004E4491"/>
    <w:rsid w:val="004E6F1B"/>
    <w:rsid w:val="004F55A1"/>
    <w:rsid w:val="00506899"/>
    <w:rsid w:val="00515A04"/>
    <w:rsid w:val="0052197C"/>
    <w:rsid w:val="0053014F"/>
    <w:rsid w:val="00530385"/>
    <w:rsid w:val="0053348C"/>
    <w:rsid w:val="00546DBB"/>
    <w:rsid w:val="00560A3C"/>
    <w:rsid w:val="00562534"/>
    <w:rsid w:val="00562E49"/>
    <w:rsid w:val="005645C2"/>
    <w:rsid w:val="0056757E"/>
    <w:rsid w:val="00584756"/>
    <w:rsid w:val="00594C72"/>
    <w:rsid w:val="005A059D"/>
    <w:rsid w:val="005B5AA8"/>
    <w:rsid w:val="005B7DAA"/>
    <w:rsid w:val="005C5360"/>
    <w:rsid w:val="005D00CD"/>
    <w:rsid w:val="005D09B5"/>
    <w:rsid w:val="005D31E3"/>
    <w:rsid w:val="005E21E3"/>
    <w:rsid w:val="005E7F40"/>
    <w:rsid w:val="005F1E23"/>
    <w:rsid w:val="005F5AD5"/>
    <w:rsid w:val="00605504"/>
    <w:rsid w:val="00613BFA"/>
    <w:rsid w:val="006255D6"/>
    <w:rsid w:val="00625684"/>
    <w:rsid w:val="006347B1"/>
    <w:rsid w:val="0063627A"/>
    <w:rsid w:val="006408CB"/>
    <w:rsid w:val="00646ADA"/>
    <w:rsid w:val="00646C0B"/>
    <w:rsid w:val="00652F7F"/>
    <w:rsid w:val="00656319"/>
    <w:rsid w:val="00660ED3"/>
    <w:rsid w:val="0067374C"/>
    <w:rsid w:val="00676CB5"/>
    <w:rsid w:val="00686013"/>
    <w:rsid w:val="00697F84"/>
    <w:rsid w:val="006B1654"/>
    <w:rsid w:val="006B3CB5"/>
    <w:rsid w:val="006B3EC1"/>
    <w:rsid w:val="006C6FCA"/>
    <w:rsid w:val="006C76DB"/>
    <w:rsid w:val="006D36FD"/>
    <w:rsid w:val="006D464C"/>
    <w:rsid w:val="006E15B3"/>
    <w:rsid w:val="006E2E2B"/>
    <w:rsid w:val="006E4577"/>
    <w:rsid w:val="006E6D44"/>
    <w:rsid w:val="006F17AB"/>
    <w:rsid w:val="006F5975"/>
    <w:rsid w:val="00702BF8"/>
    <w:rsid w:val="0070394E"/>
    <w:rsid w:val="00712136"/>
    <w:rsid w:val="007175AA"/>
    <w:rsid w:val="007208D4"/>
    <w:rsid w:val="00741D14"/>
    <w:rsid w:val="00743441"/>
    <w:rsid w:val="00745E58"/>
    <w:rsid w:val="00746695"/>
    <w:rsid w:val="007470FA"/>
    <w:rsid w:val="00755BC4"/>
    <w:rsid w:val="00756D74"/>
    <w:rsid w:val="0075780F"/>
    <w:rsid w:val="007619D7"/>
    <w:rsid w:val="00766769"/>
    <w:rsid w:val="007717E0"/>
    <w:rsid w:val="00787788"/>
    <w:rsid w:val="00792FCF"/>
    <w:rsid w:val="00794D8E"/>
    <w:rsid w:val="00796445"/>
    <w:rsid w:val="00797E77"/>
    <w:rsid w:val="007B1A87"/>
    <w:rsid w:val="007B1E6E"/>
    <w:rsid w:val="007C7FA3"/>
    <w:rsid w:val="007D4B4F"/>
    <w:rsid w:val="007E0E63"/>
    <w:rsid w:val="007F7C0C"/>
    <w:rsid w:val="00804EE6"/>
    <w:rsid w:val="008057B5"/>
    <w:rsid w:val="00805A18"/>
    <w:rsid w:val="0081133C"/>
    <w:rsid w:val="008131F0"/>
    <w:rsid w:val="00815F63"/>
    <w:rsid w:val="00822847"/>
    <w:rsid w:val="008230CC"/>
    <w:rsid w:val="00825EDC"/>
    <w:rsid w:val="00827116"/>
    <w:rsid w:val="00833346"/>
    <w:rsid w:val="00833635"/>
    <w:rsid w:val="008462B8"/>
    <w:rsid w:val="00860DC8"/>
    <w:rsid w:val="00861CC6"/>
    <w:rsid w:val="00866D1A"/>
    <w:rsid w:val="00873D9A"/>
    <w:rsid w:val="00876221"/>
    <w:rsid w:val="00876B0C"/>
    <w:rsid w:val="0088258D"/>
    <w:rsid w:val="00886382"/>
    <w:rsid w:val="008919A8"/>
    <w:rsid w:val="008939D0"/>
    <w:rsid w:val="008A0229"/>
    <w:rsid w:val="008B1094"/>
    <w:rsid w:val="008C0F4A"/>
    <w:rsid w:val="008C14BD"/>
    <w:rsid w:val="008C1BE3"/>
    <w:rsid w:val="008C31E6"/>
    <w:rsid w:val="008C3A2C"/>
    <w:rsid w:val="008C4C3B"/>
    <w:rsid w:val="008D314B"/>
    <w:rsid w:val="008E241A"/>
    <w:rsid w:val="008E3BFF"/>
    <w:rsid w:val="008E5823"/>
    <w:rsid w:val="00903A3B"/>
    <w:rsid w:val="00911BF3"/>
    <w:rsid w:val="00921D27"/>
    <w:rsid w:val="00924389"/>
    <w:rsid w:val="0093708E"/>
    <w:rsid w:val="00937C3E"/>
    <w:rsid w:val="00944DA6"/>
    <w:rsid w:val="00950870"/>
    <w:rsid w:val="00954831"/>
    <w:rsid w:val="00955014"/>
    <w:rsid w:val="00955A26"/>
    <w:rsid w:val="00957B47"/>
    <w:rsid w:val="00963354"/>
    <w:rsid w:val="0097691A"/>
    <w:rsid w:val="00977F41"/>
    <w:rsid w:val="00980BC1"/>
    <w:rsid w:val="0098508E"/>
    <w:rsid w:val="00987006"/>
    <w:rsid w:val="009A1F7F"/>
    <w:rsid w:val="009A62DC"/>
    <w:rsid w:val="009A76CB"/>
    <w:rsid w:val="009B26B0"/>
    <w:rsid w:val="009B78D5"/>
    <w:rsid w:val="009C2DFE"/>
    <w:rsid w:val="009D17CB"/>
    <w:rsid w:val="009E1DF6"/>
    <w:rsid w:val="009E1F43"/>
    <w:rsid w:val="009E7EA0"/>
    <w:rsid w:val="009F11A2"/>
    <w:rsid w:val="009F1A0B"/>
    <w:rsid w:val="009F1B7D"/>
    <w:rsid w:val="009F438D"/>
    <w:rsid w:val="009F4A3D"/>
    <w:rsid w:val="00A0196F"/>
    <w:rsid w:val="00A0232A"/>
    <w:rsid w:val="00A03D5B"/>
    <w:rsid w:val="00A1221A"/>
    <w:rsid w:val="00A140AD"/>
    <w:rsid w:val="00A140C9"/>
    <w:rsid w:val="00A2009F"/>
    <w:rsid w:val="00A2649B"/>
    <w:rsid w:val="00A27C84"/>
    <w:rsid w:val="00A32C3F"/>
    <w:rsid w:val="00A43494"/>
    <w:rsid w:val="00A4487F"/>
    <w:rsid w:val="00A45F50"/>
    <w:rsid w:val="00A46BFA"/>
    <w:rsid w:val="00A531BD"/>
    <w:rsid w:val="00A71324"/>
    <w:rsid w:val="00A71F9E"/>
    <w:rsid w:val="00A73269"/>
    <w:rsid w:val="00A800B8"/>
    <w:rsid w:val="00A83C6D"/>
    <w:rsid w:val="00A847DC"/>
    <w:rsid w:val="00A8766F"/>
    <w:rsid w:val="00A91275"/>
    <w:rsid w:val="00A93ABF"/>
    <w:rsid w:val="00A96C2E"/>
    <w:rsid w:val="00AA7D60"/>
    <w:rsid w:val="00AB5485"/>
    <w:rsid w:val="00AC13B5"/>
    <w:rsid w:val="00AD0044"/>
    <w:rsid w:val="00B03D8C"/>
    <w:rsid w:val="00B10D6C"/>
    <w:rsid w:val="00B20884"/>
    <w:rsid w:val="00B22504"/>
    <w:rsid w:val="00B24BAF"/>
    <w:rsid w:val="00B274C5"/>
    <w:rsid w:val="00B305C2"/>
    <w:rsid w:val="00B3202B"/>
    <w:rsid w:val="00B43A26"/>
    <w:rsid w:val="00B44EA9"/>
    <w:rsid w:val="00B44ED0"/>
    <w:rsid w:val="00B50B1E"/>
    <w:rsid w:val="00B54A54"/>
    <w:rsid w:val="00B611B2"/>
    <w:rsid w:val="00B62CE2"/>
    <w:rsid w:val="00B63838"/>
    <w:rsid w:val="00B659A3"/>
    <w:rsid w:val="00B659AE"/>
    <w:rsid w:val="00B72C17"/>
    <w:rsid w:val="00B74C9C"/>
    <w:rsid w:val="00B92537"/>
    <w:rsid w:val="00B94D04"/>
    <w:rsid w:val="00B95259"/>
    <w:rsid w:val="00BA0FC4"/>
    <w:rsid w:val="00BA6B8E"/>
    <w:rsid w:val="00BC2F7D"/>
    <w:rsid w:val="00BD2C48"/>
    <w:rsid w:val="00BE134B"/>
    <w:rsid w:val="00BF0680"/>
    <w:rsid w:val="00BF6750"/>
    <w:rsid w:val="00C02486"/>
    <w:rsid w:val="00C02A85"/>
    <w:rsid w:val="00C04D6C"/>
    <w:rsid w:val="00C07928"/>
    <w:rsid w:val="00C1173C"/>
    <w:rsid w:val="00C17D58"/>
    <w:rsid w:val="00C21AAC"/>
    <w:rsid w:val="00C26E9D"/>
    <w:rsid w:val="00C30C52"/>
    <w:rsid w:val="00C36FB1"/>
    <w:rsid w:val="00C552FA"/>
    <w:rsid w:val="00C55783"/>
    <w:rsid w:val="00C657C1"/>
    <w:rsid w:val="00C70FD1"/>
    <w:rsid w:val="00C90940"/>
    <w:rsid w:val="00C92D69"/>
    <w:rsid w:val="00C95C05"/>
    <w:rsid w:val="00C95C55"/>
    <w:rsid w:val="00CA1D87"/>
    <w:rsid w:val="00CC320E"/>
    <w:rsid w:val="00CD248C"/>
    <w:rsid w:val="00CE0E06"/>
    <w:rsid w:val="00CF0C67"/>
    <w:rsid w:val="00CF5DA6"/>
    <w:rsid w:val="00D027A3"/>
    <w:rsid w:val="00D31418"/>
    <w:rsid w:val="00D33F04"/>
    <w:rsid w:val="00D3702D"/>
    <w:rsid w:val="00D410BC"/>
    <w:rsid w:val="00D44EAE"/>
    <w:rsid w:val="00D46DD5"/>
    <w:rsid w:val="00D55F67"/>
    <w:rsid w:val="00D671BA"/>
    <w:rsid w:val="00D700F3"/>
    <w:rsid w:val="00D73A28"/>
    <w:rsid w:val="00D85B9A"/>
    <w:rsid w:val="00D94B4C"/>
    <w:rsid w:val="00DA10F2"/>
    <w:rsid w:val="00DA3CDC"/>
    <w:rsid w:val="00DC5CE8"/>
    <w:rsid w:val="00DC68A1"/>
    <w:rsid w:val="00DC6DE6"/>
    <w:rsid w:val="00DD0CAE"/>
    <w:rsid w:val="00DD7E35"/>
    <w:rsid w:val="00DE234E"/>
    <w:rsid w:val="00DF4933"/>
    <w:rsid w:val="00DF6F1F"/>
    <w:rsid w:val="00E075DA"/>
    <w:rsid w:val="00E1305B"/>
    <w:rsid w:val="00E20E7D"/>
    <w:rsid w:val="00E221CD"/>
    <w:rsid w:val="00E233B8"/>
    <w:rsid w:val="00E27403"/>
    <w:rsid w:val="00E52C23"/>
    <w:rsid w:val="00E540CD"/>
    <w:rsid w:val="00E75FA5"/>
    <w:rsid w:val="00E83006"/>
    <w:rsid w:val="00EA072F"/>
    <w:rsid w:val="00EA2157"/>
    <w:rsid w:val="00EA38CD"/>
    <w:rsid w:val="00EC797C"/>
    <w:rsid w:val="00ED1AF7"/>
    <w:rsid w:val="00ED318C"/>
    <w:rsid w:val="00ED480C"/>
    <w:rsid w:val="00EE1966"/>
    <w:rsid w:val="00EE514F"/>
    <w:rsid w:val="00EE662F"/>
    <w:rsid w:val="00EF26F1"/>
    <w:rsid w:val="00F05DFE"/>
    <w:rsid w:val="00F07F18"/>
    <w:rsid w:val="00F1513B"/>
    <w:rsid w:val="00F160F2"/>
    <w:rsid w:val="00F20B09"/>
    <w:rsid w:val="00F30007"/>
    <w:rsid w:val="00F3223E"/>
    <w:rsid w:val="00F3556E"/>
    <w:rsid w:val="00F407D6"/>
    <w:rsid w:val="00F510C8"/>
    <w:rsid w:val="00F625F6"/>
    <w:rsid w:val="00F62D14"/>
    <w:rsid w:val="00F63155"/>
    <w:rsid w:val="00F64773"/>
    <w:rsid w:val="00F64C54"/>
    <w:rsid w:val="00F64CDB"/>
    <w:rsid w:val="00F658F2"/>
    <w:rsid w:val="00F71580"/>
    <w:rsid w:val="00F73334"/>
    <w:rsid w:val="00F7522B"/>
    <w:rsid w:val="00F759DD"/>
    <w:rsid w:val="00FA0B9C"/>
    <w:rsid w:val="00FA47A2"/>
    <w:rsid w:val="00FB5979"/>
    <w:rsid w:val="00FC1AC3"/>
    <w:rsid w:val="00FC2E86"/>
    <w:rsid w:val="00FC4EB5"/>
    <w:rsid w:val="00FD19C2"/>
    <w:rsid w:val="00FE04E1"/>
    <w:rsid w:val="00FE07AA"/>
    <w:rsid w:val="00FE1AC1"/>
    <w:rsid w:val="00FE386F"/>
    <w:rsid w:val="00FE63B7"/>
    <w:rsid w:val="00FF4599"/>
    <w:rsid w:val="00FF57CD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50671F"/>
  <w15:chartTrackingRefBased/>
  <w15:docId w15:val="{C1616EF9-B9D3-4BC3-A908-42B8CFC7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EA072F"/>
    <w:pPr>
      <w:spacing w:after="5" w:line="240" w:lineRule="auto"/>
      <w:ind w:left="259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072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EA072F"/>
    <w:pPr>
      <w:spacing w:after="5" w:line="237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A072F"/>
    <w:rPr>
      <w:sz w:val="16"/>
      <w:szCs w:val="16"/>
    </w:rPr>
  </w:style>
  <w:style w:type="paragraph" w:customStyle="1" w:styleId="Default">
    <w:name w:val="Default"/>
    <w:rsid w:val="00AA7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1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133C"/>
  </w:style>
  <w:style w:type="paragraph" w:styleId="ab">
    <w:name w:val="footer"/>
    <w:basedOn w:val="a"/>
    <w:link w:val="ac"/>
    <w:uiPriority w:val="99"/>
    <w:unhideWhenUsed/>
    <w:rsid w:val="0081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133C"/>
  </w:style>
  <w:style w:type="paragraph" w:styleId="ad">
    <w:name w:val="Balloon Text"/>
    <w:basedOn w:val="a"/>
    <w:link w:val="ae"/>
    <w:uiPriority w:val="99"/>
    <w:semiHidden/>
    <w:unhideWhenUsed/>
    <w:rsid w:val="00DC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CE8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rsid w:val="0082284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">
    <w:name w:val="Обычный1"/>
    <w:rsid w:val="00E233B8"/>
    <w:pPr>
      <w:widowControl w:val="0"/>
      <w:spacing w:after="0" w:line="240" w:lineRule="auto"/>
      <w:ind w:left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customStyle="1" w:styleId="FR1">
    <w:name w:val="FR1"/>
    <w:rsid w:val="00E233B8"/>
    <w:pPr>
      <w:widowControl w:val="0"/>
      <w:spacing w:before="120" w:after="0" w:line="240" w:lineRule="auto"/>
      <w:ind w:left="1920"/>
    </w:pPr>
    <w:rPr>
      <w:rFonts w:ascii="Times New Roman" w:eastAsia="Times New Roman" w:hAnsi="Times New Roman" w:cs="Times New Roman"/>
      <w:b/>
      <w:bCs/>
      <w:snapToGrid w:val="0"/>
      <w:sz w:val="44"/>
      <w:szCs w:val="44"/>
      <w:lang w:eastAsia="ru-RU"/>
    </w:rPr>
  </w:style>
  <w:style w:type="paragraph" w:customStyle="1" w:styleId="FR4">
    <w:name w:val="FR4"/>
    <w:rsid w:val="00E233B8"/>
    <w:pPr>
      <w:widowControl w:val="0"/>
      <w:spacing w:before="560" w:after="0" w:line="240" w:lineRule="auto"/>
      <w:ind w:left="240"/>
      <w:jc w:val="center"/>
    </w:pPr>
    <w:rPr>
      <w:rFonts w:ascii="Arial" w:eastAsia="Times New Roman" w:hAnsi="Arial" w:cs="Arial"/>
      <w:i/>
      <w:iCs/>
      <w:snapToGrid w:val="0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2B3126"/>
    <w:rPr>
      <w:color w:val="0563C1" w:themeColor="hyperlink"/>
      <w:u w:val="single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0075AC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0075A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4;&#1086;&#1080;&#1092;&#1080;&#1085;&#1072;&#1085;&#1089;&#1099;.&#1088;&#1092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cult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cloud/6189166ec6887967f7a2ee61/" TargetMode="External"/><Relationship Id="rId4" Type="http://schemas.openxmlformats.org/officeDocument/2006/relationships/settings" Target="settings.xml"/><Relationship Id="rId9" Type="http://schemas.openxmlformats.org/officeDocument/2006/relationships/image" Target="cid:4314511701999900@qv3fkcoxxqni3b7f.myt.yp-c.yandex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50F4-0579-467A-BDD6-C9B74FC3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Банка России по Хабаровскому краю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Наталья Владимировна</dc:creator>
  <cp:keywords/>
  <dc:description/>
  <cp:lastModifiedBy>Комарова Наталья Владимировна</cp:lastModifiedBy>
  <cp:revision>56</cp:revision>
  <cp:lastPrinted>2021-10-27T23:26:00Z</cp:lastPrinted>
  <dcterms:created xsi:type="dcterms:W3CDTF">2021-11-15T07:52:00Z</dcterms:created>
  <dcterms:modified xsi:type="dcterms:W3CDTF">2023-12-08T04:06:00Z</dcterms:modified>
</cp:coreProperties>
</file>